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751" w:rsidRDefault="006A7751" w:rsidP="00281E8C">
      <w:pPr>
        <w:pStyle w:val="Prrafodelista"/>
        <w:spacing w:after="30"/>
        <w:ind w:left="0"/>
        <w:rPr>
          <w:rFonts w:ascii="Times New Roman" w:hAnsi="Times New Roman"/>
          <w:b/>
          <w:sz w:val="24"/>
          <w:szCs w:val="28"/>
        </w:rPr>
      </w:pPr>
      <w:bookmarkStart w:id="0" w:name="_GoBack"/>
      <w:bookmarkEnd w:id="0"/>
    </w:p>
    <w:p w:rsidR="0080336C" w:rsidRPr="0005436A" w:rsidRDefault="006A7751" w:rsidP="0080336C">
      <w:pPr>
        <w:pStyle w:val="Prrafodelista"/>
        <w:spacing w:after="30"/>
        <w:ind w:left="0"/>
        <w:jc w:val="center"/>
        <w:rPr>
          <w:rFonts w:ascii="Times New Roman" w:hAnsi="Times New Roman"/>
          <w:b/>
          <w:sz w:val="20"/>
          <w:lang w:val="es-ES"/>
        </w:rPr>
      </w:pPr>
      <w:r>
        <w:rPr>
          <w:rFonts w:ascii="Times New Roman" w:hAnsi="Times New Roman"/>
          <w:b/>
          <w:sz w:val="24"/>
          <w:szCs w:val="28"/>
        </w:rPr>
        <w:t>LA HISTORIA DE UNA ACTRIZ</w:t>
      </w:r>
    </w:p>
    <w:p w:rsidR="0080336C" w:rsidRDefault="0080336C" w:rsidP="0080336C">
      <w:pPr>
        <w:pStyle w:val="Prrafodelista"/>
        <w:spacing w:after="30"/>
        <w:jc w:val="center"/>
        <w:rPr>
          <w:rFonts w:ascii="Times New Roman" w:hAnsi="Times New Roman"/>
          <w:b/>
          <w:sz w:val="24"/>
          <w:szCs w:val="28"/>
        </w:rPr>
      </w:pPr>
      <w:r w:rsidRPr="0005436A">
        <w:rPr>
          <w:rFonts w:ascii="Times New Roman" w:hAnsi="Times New Roman"/>
          <w:b/>
          <w:sz w:val="24"/>
          <w:szCs w:val="28"/>
        </w:rPr>
        <w:t xml:space="preserve">EN </w:t>
      </w:r>
      <w:r w:rsidRPr="0005436A">
        <w:rPr>
          <w:rFonts w:ascii="Times New Roman" w:hAnsi="Times New Roman"/>
          <w:b/>
          <w:sz w:val="24"/>
          <w:szCs w:val="28"/>
          <w:lang w:val="es-ES"/>
        </w:rPr>
        <w:t>BÚSQUEDA</w:t>
      </w:r>
      <w:r w:rsidRPr="0005436A">
        <w:rPr>
          <w:rFonts w:ascii="Times New Roman" w:hAnsi="Times New Roman"/>
          <w:b/>
          <w:sz w:val="24"/>
          <w:szCs w:val="28"/>
        </w:rPr>
        <w:t xml:space="preserve"> DE </w:t>
      </w:r>
      <w:r>
        <w:rPr>
          <w:rFonts w:ascii="Times New Roman" w:hAnsi="Times New Roman"/>
          <w:b/>
          <w:sz w:val="24"/>
          <w:szCs w:val="28"/>
        </w:rPr>
        <w:t>SU ROL EN UNA DESENCANTADA</w:t>
      </w:r>
      <w:r w:rsidRPr="0005436A">
        <w:rPr>
          <w:rFonts w:ascii="Times New Roman" w:hAnsi="Times New Roman"/>
          <w:b/>
          <w:sz w:val="24"/>
          <w:szCs w:val="28"/>
        </w:rPr>
        <w:t xml:space="preserve"> SOCIEDAD</w:t>
      </w:r>
    </w:p>
    <w:p w:rsidR="0080336C" w:rsidRDefault="0080336C" w:rsidP="0080336C">
      <w:pPr>
        <w:spacing w:after="0" w:line="240" w:lineRule="auto"/>
        <w:jc w:val="both"/>
      </w:pPr>
    </w:p>
    <w:p w:rsidR="008129E5" w:rsidRDefault="007540B9" w:rsidP="0080336C">
      <w:pPr>
        <w:spacing w:after="0" w:line="240" w:lineRule="auto"/>
        <w:jc w:val="both"/>
        <w:rPr>
          <w:rFonts w:ascii="Times New Roman" w:hAnsi="Times New Roman"/>
          <w:i/>
          <w:sz w:val="24"/>
          <w:szCs w:val="24"/>
          <w:lang w:val="es-ES" w:eastAsia="es-ES"/>
        </w:rPr>
      </w:pPr>
      <w:r w:rsidRPr="003F57FD">
        <w:rPr>
          <w:rFonts w:ascii="Times New Roman" w:hAnsi="Times New Roman"/>
          <w:sz w:val="24"/>
          <w:szCs w:val="24"/>
          <w:lang w:val="es-ES" w:eastAsia="es-ES"/>
        </w:rPr>
        <w:t xml:space="preserve">El </w:t>
      </w:r>
      <w:r w:rsidR="00B4210D">
        <w:rPr>
          <w:rFonts w:ascii="Times New Roman" w:hAnsi="Times New Roman"/>
          <w:sz w:val="24"/>
          <w:szCs w:val="24"/>
          <w:lang w:val="es-ES" w:eastAsia="es-ES"/>
        </w:rPr>
        <w:t>actor moderno se desenvuelve en un mundo de sorpresas,</w:t>
      </w:r>
      <w:r w:rsidRPr="003F57FD">
        <w:rPr>
          <w:rFonts w:ascii="Times New Roman" w:hAnsi="Times New Roman"/>
          <w:sz w:val="24"/>
          <w:szCs w:val="24"/>
          <w:lang w:val="es-ES" w:eastAsia="es-ES"/>
        </w:rPr>
        <w:t xml:space="preserve"> desencantos</w:t>
      </w:r>
      <w:r w:rsidR="00B4210D">
        <w:rPr>
          <w:rFonts w:ascii="Times New Roman" w:hAnsi="Times New Roman"/>
          <w:sz w:val="24"/>
          <w:szCs w:val="24"/>
          <w:lang w:val="es-ES" w:eastAsia="es-ES"/>
        </w:rPr>
        <w:t>, fantasía, romance, pasión desbordada, en fin, miles de realidades</w:t>
      </w:r>
      <w:r w:rsidR="000D7A4C">
        <w:rPr>
          <w:rFonts w:ascii="Times New Roman" w:hAnsi="Times New Roman"/>
          <w:sz w:val="24"/>
          <w:szCs w:val="24"/>
          <w:lang w:val="es-ES" w:eastAsia="es-ES"/>
        </w:rPr>
        <w:t xml:space="preserve"> que lo definen</w:t>
      </w:r>
      <w:r>
        <w:rPr>
          <w:rFonts w:ascii="Times New Roman" w:hAnsi="Times New Roman"/>
          <w:sz w:val="24"/>
          <w:szCs w:val="24"/>
          <w:lang w:val="es-ES" w:eastAsia="es-ES"/>
        </w:rPr>
        <w:t xml:space="preserve"> ante el dilema de cuá</w:t>
      </w:r>
      <w:r w:rsidRPr="003F57FD">
        <w:rPr>
          <w:rFonts w:ascii="Times New Roman" w:hAnsi="Times New Roman"/>
          <w:sz w:val="24"/>
          <w:szCs w:val="24"/>
          <w:lang w:val="es-ES" w:eastAsia="es-ES"/>
        </w:rPr>
        <w:t xml:space="preserve">l </w:t>
      </w:r>
      <w:r w:rsidR="00B4210D">
        <w:rPr>
          <w:rFonts w:ascii="Times New Roman" w:hAnsi="Times New Roman"/>
          <w:sz w:val="24"/>
          <w:szCs w:val="24"/>
          <w:lang w:val="es-ES" w:eastAsia="es-ES"/>
        </w:rPr>
        <w:t>es su papel</w:t>
      </w:r>
      <w:r>
        <w:rPr>
          <w:rFonts w:ascii="Times New Roman" w:hAnsi="Times New Roman"/>
          <w:sz w:val="24"/>
          <w:szCs w:val="24"/>
          <w:lang w:val="es-ES" w:eastAsia="es-ES"/>
        </w:rPr>
        <w:t xml:space="preserve"> dentro de la sociedad. </w:t>
      </w:r>
      <w:r w:rsidR="00B4210D">
        <w:rPr>
          <w:rFonts w:ascii="Times New Roman" w:hAnsi="Times New Roman"/>
          <w:sz w:val="24"/>
          <w:szCs w:val="24"/>
          <w:lang w:val="es-ES" w:eastAsia="es-ES"/>
        </w:rPr>
        <w:t xml:space="preserve">Podría parecer que tal  magnitud de facetas terminen por reprimirlo a tal punto de verse en la necesidad de reflejar </w:t>
      </w:r>
      <w:r>
        <w:rPr>
          <w:rFonts w:ascii="Times New Roman" w:hAnsi="Times New Roman"/>
          <w:sz w:val="24"/>
          <w:szCs w:val="24"/>
          <w:lang w:val="es-ES" w:eastAsia="es-ES"/>
        </w:rPr>
        <w:t xml:space="preserve">el mundo sin ser censurado </w:t>
      </w:r>
      <w:r w:rsidRPr="003F57FD">
        <w:rPr>
          <w:rFonts w:ascii="Times New Roman" w:hAnsi="Times New Roman"/>
          <w:sz w:val="24"/>
          <w:szCs w:val="24"/>
          <w:lang w:val="es-ES" w:eastAsia="es-ES"/>
        </w:rPr>
        <w:t>para poder descubrir así su pape</w:t>
      </w:r>
      <w:r w:rsidR="00B4210D">
        <w:rPr>
          <w:rFonts w:ascii="Times New Roman" w:hAnsi="Times New Roman"/>
          <w:sz w:val="24"/>
          <w:szCs w:val="24"/>
          <w:lang w:val="es-ES" w:eastAsia="es-ES"/>
        </w:rPr>
        <w:t>l en él</w:t>
      </w:r>
      <w:r w:rsidR="00270914">
        <w:rPr>
          <w:rFonts w:ascii="Times New Roman" w:hAnsi="Times New Roman"/>
          <w:sz w:val="24"/>
          <w:szCs w:val="24"/>
          <w:lang w:val="es-ES" w:eastAsia="es-ES"/>
        </w:rPr>
        <w:t xml:space="preserve">. Además de ello, se le presenta ante él la cuestión sobre el método que </w:t>
      </w:r>
      <w:r w:rsidR="008129E5">
        <w:rPr>
          <w:rFonts w:ascii="Times New Roman" w:hAnsi="Times New Roman"/>
          <w:sz w:val="24"/>
          <w:szCs w:val="24"/>
          <w:lang w:val="es-ES" w:eastAsia="es-ES"/>
        </w:rPr>
        <w:t>elegirá</w:t>
      </w:r>
      <w:r w:rsidR="00270914">
        <w:rPr>
          <w:rFonts w:ascii="Times New Roman" w:hAnsi="Times New Roman"/>
          <w:sz w:val="24"/>
          <w:szCs w:val="24"/>
          <w:lang w:val="es-ES" w:eastAsia="es-ES"/>
        </w:rPr>
        <w:t xml:space="preserve"> para desarrollar su profesión, en particular cuando este elige el camino de la educación y preparación actoral. Don Richardson </w:t>
      </w:r>
      <w:r w:rsidRPr="003F57FD">
        <w:rPr>
          <w:rFonts w:ascii="Times New Roman" w:hAnsi="Times New Roman"/>
          <w:sz w:val="24"/>
          <w:szCs w:val="24"/>
          <w:lang w:val="es-ES" w:eastAsia="es-ES"/>
        </w:rPr>
        <w:t xml:space="preserve"> en su obra</w:t>
      </w:r>
      <w:r>
        <w:rPr>
          <w:rFonts w:ascii="Times New Roman" w:hAnsi="Times New Roman"/>
          <w:sz w:val="24"/>
          <w:szCs w:val="24"/>
          <w:lang w:val="es-ES" w:eastAsia="es-ES"/>
        </w:rPr>
        <w:t xml:space="preserve"> </w:t>
      </w:r>
      <w:r w:rsidR="00270914">
        <w:rPr>
          <w:rFonts w:ascii="Times New Roman" w:hAnsi="Times New Roman"/>
          <w:i/>
          <w:sz w:val="24"/>
          <w:szCs w:val="24"/>
          <w:lang w:val="es-ES" w:eastAsia="es-ES"/>
        </w:rPr>
        <w:t>Interpretar sin dolor: Una alternativa al método</w:t>
      </w:r>
      <w:r w:rsidR="00270914">
        <w:rPr>
          <w:rFonts w:ascii="Times New Roman" w:hAnsi="Times New Roman"/>
          <w:sz w:val="24"/>
          <w:szCs w:val="24"/>
          <w:lang w:val="es-ES" w:eastAsia="es-ES"/>
        </w:rPr>
        <w:t xml:space="preserve"> de la mano con Juan Antonio Hormigón en el capítulo </w:t>
      </w:r>
      <w:r w:rsidR="00270914">
        <w:rPr>
          <w:rFonts w:ascii="Times New Roman" w:hAnsi="Times New Roman"/>
          <w:i/>
          <w:sz w:val="24"/>
          <w:szCs w:val="24"/>
          <w:lang w:val="es-ES" w:eastAsia="es-ES"/>
        </w:rPr>
        <w:t>El oficio del actor</w:t>
      </w:r>
      <w:r w:rsidR="00270914">
        <w:rPr>
          <w:rFonts w:ascii="Times New Roman" w:hAnsi="Times New Roman"/>
          <w:sz w:val="24"/>
          <w:szCs w:val="24"/>
          <w:lang w:val="es-ES" w:eastAsia="es-ES"/>
        </w:rPr>
        <w:t>, hace alusión a los métodos actorales que existen y que han sido propuestos a lo largo de la historia, a la vez que propone el suyo propio en particular oposición</w:t>
      </w:r>
      <w:r w:rsidR="006A7751">
        <w:rPr>
          <w:rFonts w:ascii="Times New Roman" w:hAnsi="Times New Roman"/>
          <w:sz w:val="24"/>
          <w:szCs w:val="24"/>
          <w:lang w:val="es-ES" w:eastAsia="es-ES"/>
        </w:rPr>
        <w:t xml:space="preserve"> al Método del </w:t>
      </w:r>
      <w:proofErr w:type="spellStart"/>
      <w:r w:rsidR="006A7751">
        <w:rPr>
          <w:rFonts w:ascii="Times New Roman" w:hAnsi="Times New Roman"/>
          <w:sz w:val="24"/>
          <w:szCs w:val="24"/>
          <w:lang w:val="es-ES" w:eastAsia="es-ES"/>
        </w:rPr>
        <w:t>Actor’</w:t>
      </w:r>
      <w:r w:rsidR="00270914" w:rsidRPr="00270914">
        <w:rPr>
          <w:rFonts w:ascii="Times New Roman" w:hAnsi="Times New Roman"/>
          <w:sz w:val="24"/>
          <w:szCs w:val="24"/>
          <w:lang w:val="es-ES" w:eastAsia="es-ES"/>
        </w:rPr>
        <w:t>s</w:t>
      </w:r>
      <w:proofErr w:type="spellEnd"/>
      <w:r w:rsidR="00270914" w:rsidRPr="00270914">
        <w:rPr>
          <w:rFonts w:ascii="Times New Roman" w:hAnsi="Times New Roman"/>
          <w:sz w:val="24"/>
          <w:szCs w:val="24"/>
          <w:lang w:val="es-ES" w:eastAsia="es-ES"/>
        </w:rPr>
        <w:t xml:space="preserve"> Studio</w:t>
      </w:r>
      <w:r w:rsidRPr="003F57FD">
        <w:rPr>
          <w:rFonts w:ascii="Times New Roman" w:hAnsi="Times New Roman"/>
          <w:sz w:val="24"/>
          <w:szCs w:val="24"/>
          <w:lang w:val="es-ES" w:eastAsia="es-ES"/>
        </w:rPr>
        <w:t xml:space="preserve">. Este </w:t>
      </w:r>
      <w:r w:rsidR="00270914">
        <w:rPr>
          <w:rFonts w:ascii="Times New Roman" w:hAnsi="Times New Roman"/>
          <w:sz w:val="24"/>
          <w:szCs w:val="24"/>
          <w:lang w:val="es-ES" w:eastAsia="es-ES"/>
        </w:rPr>
        <w:t>actor, director, profesor</w:t>
      </w:r>
      <w:r w:rsidR="000D7A4C">
        <w:rPr>
          <w:rFonts w:ascii="Times New Roman" w:hAnsi="Times New Roman"/>
          <w:sz w:val="24"/>
          <w:szCs w:val="24"/>
          <w:lang w:val="es-ES" w:eastAsia="es-ES"/>
        </w:rPr>
        <w:t xml:space="preserve"> y académico del teatro</w:t>
      </w:r>
      <w:r w:rsidR="00270914">
        <w:rPr>
          <w:rFonts w:ascii="Times New Roman" w:hAnsi="Times New Roman"/>
          <w:sz w:val="24"/>
          <w:szCs w:val="24"/>
          <w:lang w:val="es-ES" w:eastAsia="es-ES"/>
        </w:rPr>
        <w:t>,</w:t>
      </w:r>
      <w:r w:rsidR="000D7A4C">
        <w:rPr>
          <w:rFonts w:ascii="Times New Roman" w:hAnsi="Times New Roman"/>
          <w:sz w:val="24"/>
          <w:szCs w:val="24"/>
          <w:lang w:val="es-ES" w:eastAsia="es-ES"/>
        </w:rPr>
        <w:t xml:space="preserve"> fascinado</w:t>
      </w:r>
      <w:r w:rsidRPr="003F57FD">
        <w:rPr>
          <w:rFonts w:ascii="Times New Roman" w:hAnsi="Times New Roman"/>
          <w:sz w:val="24"/>
          <w:szCs w:val="24"/>
          <w:lang w:val="es-ES" w:eastAsia="es-ES"/>
        </w:rPr>
        <w:t xml:space="preserve"> por </w:t>
      </w:r>
      <w:r w:rsidR="000D7A4C">
        <w:rPr>
          <w:rFonts w:ascii="Times New Roman" w:hAnsi="Times New Roman"/>
          <w:sz w:val="24"/>
          <w:szCs w:val="24"/>
          <w:lang w:val="es-ES" w:eastAsia="es-ES"/>
        </w:rPr>
        <w:t>el estudio</w:t>
      </w:r>
      <w:r w:rsidRPr="003F57FD">
        <w:rPr>
          <w:rFonts w:ascii="Times New Roman" w:hAnsi="Times New Roman"/>
          <w:sz w:val="24"/>
          <w:szCs w:val="24"/>
          <w:lang w:val="es-ES" w:eastAsia="es-ES"/>
        </w:rPr>
        <w:t xml:space="preserve"> del</w:t>
      </w:r>
      <w:r w:rsidR="00270914">
        <w:rPr>
          <w:rFonts w:ascii="Times New Roman" w:hAnsi="Times New Roman"/>
          <w:sz w:val="24"/>
          <w:szCs w:val="24"/>
          <w:lang w:val="es-ES" w:eastAsia="es-ES"/>
        </w:rPr>
        <w:t xml:space="preserve"> método</w:t>
      </w:r>
      <w:r w:rsidRPr="003F57FD">
        <w:rPr>
          <w:rFonts w:ascii="Times New Roman" w:hAnsi="Times New Roman"/>
          <w:sz w:val="24"/>
          <w:szCs w:val="24"/>
          <w:lang w:val="es-ES" w:eastAsia="es-ES"/>
        </w:rPr>
        <w:t xml:space="preserve"> </w:t>
      </w:r>
      <w:r>
        <w:rPr>
          <w:rFonts w:ascii="Times New Roman" w:hAnsi="Times New Roman"/>
          <w:sz w:val="24"/>
          <w:szCs w:val="24"/>
          <w:lang w:val="es-ES" w:eastAsia="es-ES"/>
        </w:rPr>
        <w:t>actor</w:t>
      </w:r>
      <w:r w:rsidR="00270914">
        <w:rPr>
          <w:rFonts w:ascii="Times New Roman" w:hAnsi="Times New Roman"/>
          <w:sz w:val="24"/>
          <w:szCs w:val="24"/>
          <w:lang w:val="es-ES" w:eastAsia="es-ES"/>
        </w:rPr>
        <w:t>al</w:t>
      </w:r>
      <w:r w:rsidRPr="003F57FD">
        <w:rPr>
          <w:rFonts w:ascii="Times New Roman" w:hAnsi="Times New Roman"/>
          <w:sz w:val="24"/>
          <w:szCs w:val="24"/>
          <w:lang w:val="es-ES" w:eastAsia="es-ES"/>
        </w:rPr>
        <w:t xml:space="preserve">, será de mucha utilidad a la hora de hablar sobre la búsqueda </w:t>
      </w:r>
      <w:r>
        <w:rPr>
          <w:rFonts w:ascii="Times New Roman" w:hAnsi="Times New Roman"/>
          <w:sz w:val="24"/>
          <w:szCs w:val="24"/>
          <w:lang w:val="es-ES" w:eastAsia="es-ES"/>
        </w:rPr>
        <w:t>del tan anhelado rol del artista en la sociedad</w:t>
      </w:r>
      <w:r w:rsidR="00270914">
        <w:rPr>
          <w:rFonts w:ascii="Times New Roman" w:hAnsi="Times New Roman"/>
          <w:sz w:val="24"/>
          <w:szCs w:val="24"/>
          <w:lang w:val="es-ES" w:eastAsia="es-ES"/>
        </w:rPr>
        <w:t xml:space="preserve"> y las diferentes clases de actores que existen a partir de su método de formación</w:t>
      </w:r>
      <w:r w:rsidRPr="003F57FD">
        <w:rPr>
          <w:rFonts w:ascii="Times New Roman" w:hAnsi="Times New Roman"/>
          <w:sz w:val="24"/>
          <w:szCs w:val="24"/>
          <w:lang w:val="es-ES" w:eastAsia="es-ES"/>
        </w:rPr>
        <w:t xml:space="preserve">. </w:t>
      </w:r>
      <w:r w:rsidR="00270914">
        <w:rPr>
          <w:rFonts w:ascii="Times New Roman" w:hAnsi="Times New Roman"/>
          <w:sz w:val="24"/>
          <w:szCs w:val="24"/>
          <w:lang w:val="es-ES" w:eastAsia="es-ES"/>
        </w:rPr>
        <w:t>Hormigón, en el capítulo mencionado anteriormente,</w:t>
      </w:r>
      <w:r>
        <w:rPr>
          <w:rFonts w:ascii="Times New Roman" w:hAnsi="Times New Roman"/>
          <w:sz w:val="24"/>
          <w:szCs w:val="24"/>
          <w:lang w:val="es-ES" w:eastAsia="es-ES"/>
        </w:rPr>
        <w:t xml:space="preserve"> </w:t>
      </w:r>
      <w:r w:rsidR="008129E5">
        <w:rPr>
          <w:rFonts w:ascii="Times New Roman" w:hAnsi="Times New Roman"/>
          <w:sz w:val="24"/>
          <w:szCs w:val="24"/>
          <w:lang w:val="es-ES" w:eastAsia="es-ES"/>
        </w:rPr>
        <w:t>empieza su escrito realizando</w:t>
      </w:r>
      <w:r w:rsidRPr="003F57FD">
        <w:rPr>
          <w:rFonts w:ascii="Times New Roman" w:hAnsi="Times New Roman"/>
          <w:sz w:val="24"/>
          <w:szCs w:val="24"/>
          <w:lang w:val="es-ES" w:eastAsia="es-ES"/>
        </w:rPr>
        <w:t xml:space="preserve"> un</w:t>
      </w:r>
      <w:r>
        <w:rPr>
          <w:rFonts w:ascii="Times New Roman" w:hAnsi="Times New Roman"/>
          <w:sz w:val="24"/>
          <w:szCs w:val="24"/>
          <w:lang w:val="es-ES" w:eastAsia="es-ES"/>
        </w:rPr>
        <w:t>a teorí</w:t>
      </w:r>
      <w:r w:rsidRPr="003F57FD">
        <w:rPr>
          <w:rFonts w:ascii="Times New Roman" w:hAnsi="Times New Roman"/>
          <w:sz w:val="24"/>
          <w:szCs w:val="24"/>
          <w:lang w:val="es-ES" w:eastAsia="es-ES"/>
        </w:rPr>
        <w:t xml:space="preserve">a </w:t>
      </w:r>
      <w:r>
        <w:rPr>
          <w:rFonts w:ascii="Times New Roman" w:hAnsi="Times New Roman"/>
          <w:sz w:val="24"/>
          <w:szCs w:val="24"/>
          <w:lang w:val="es-ES" w:eastAsia="es-ES"/>
        </w:rPr>
        <w:t xml:space="preserve"> a </w:t>
      </w:r>
      <w:r w:rsidRPr="003F57FD">
        <w:rPr>
          <w:rFonts w:ascii="Times New Roman" w:hAnsi="Times New Roman"/>
          <w:sz w:val="24"/>
          <w:szCs w:val="24"/>
          <w:lang w:val="es-ES" w:eastAsia="es-ES"/>
        </w:rPr>
        <w:t>p</w:t>
      </w:r>
      <w:r>
        <w:rPr>
          <w:rFonts w:ascii="Times New Roman" w:hAnsi="Times New Roman"/>
          <w:sz w:val="24"/>
          <w:szCs w:val="24"/>
          <w:lang w:val="es-ES" w:eastAsia="es-ES"/>
        </w:rPr>
        <w:t>artir</w:t>
      </w:r>
      <w:r w:rsidR="008129E5">
        <w:rPr>
          <w:rFonts w:ascii="Times New Roman" w:hAnsi="Times New Roman"/>
          <w:sz w:val="24"/>
          <w:szCs w:val="24"/>
          <w:lang w:val="es-ES" w:eastAsia="es-ES"/>
        </w:rPr>
        <w:t xml:space="preserve"> de los postulados hechos por Denis Diderot donde clasifica al actor en dos grupos: Primero, aquellos que representan y actúan a partir de las emociones, y segundo, aquellos que parten de la razón y estudio para actuar. Con respecto al primer grupo, hace una firme aseveración asociada a su sentimentalismo: </w:t>
      </w:r>
      <w:r w:rsidR="008129E5">
        <w:rPr>
          <w:rFonts w:ascii="Times New Roman" w:hAnsi="Times New Roman"/>
          <w:i/>
          <w:sz w:val="24"/>
          <w:szCs w:val="24"/>
          <w:lang w:val="es-ES" w:eastAsia="es-ES"/>
        </w:rPr>
        <w:t>“La extremada sensibilidad hace mediocre a los actores”</w:t>
      </w:r>
      <w:r w:rsidR="008129E5">
        <w:rPr>
          <w:rFonts w:ascii="Times New Roman" w:hAnsi="Times New Roman"/>
          <w:sz w:val="24"/>
          <w:szCs w:val="24"/>
          <w:lang w:val="es-ES" w:eastAsia="es-ES"/>
        </w:rPr>
        <w:t xml:space="preserve">. </w:t>
      </w:r>
      <w:r w:rsidR="00FB5EF0">
        <w:rPr>
          <w:rFonts w:ascii="Times New Roman" w:hAnsi="Times New Roman"/>
          <w:sz w:val="24"/>
          <w:szCs w:val="24"/>
          <w:lang w:val="es-ES" w:eastAsia="es-ES"/>
        </w:rPr>
        <w:t xml:space="preserve">En cambio, haciendo alusión a los segundo afirma: </w:t>
      </w:r>
      <w:r w:rsidR="00FB5EF0">
        <w:rPr>
          <w:rFonts w:ascii="Times New Roman" w:hAnsi="Times New Roman"/>
          <w:i/>
          <w:sz w:val="24"/>
          <w:szCs w:val="24"/>
          <w:lang w:val="es-ES" w:eastAsia="es-ES"/>
        </w:rPr>
        <w:t xml:space="preserve">“Los segundos </w:t>
      </w:r>
      <w:r w:rsidR="00921B24">
        <w:rPr>
          <w:rFonts w:ascii="Times New Roman" w:hAnsi="Times New Roman"/>
          <w:i/>
          <w:sz w:val="24"/>
          <w:szCs w:val="24"/>
          <w:lang w:val="es-ES" w:eastAsia="es-ES"/>
        </w:rPr>
        <w:t>serán</w:t>
      </w:r>
      <w:r w:rsidR="00FB5EF0">
        <w:rPr>
          <w:rFonts w:ascii="Times New Roman" w:hAnsi="Times New Roman"/>
          <w:i/>
          <w:sz w:val="24"/>
          <w:szCs w:val="24"/>
          <w:lang w:val="es-ES" w:eastAsia="es-ES"/>
        </w:rPr>
        <w:t xml:space="preserve"> uno, el mismo, en todas las representaciones, siempre igualmente perfecto”. </w:t>
      </w:r>
    </w:p>
    <w:p w:rsidR="00FB5EF0" w:rsidRDefault="00FB5EF0" w:rsidP="0080336C">
      <w:pPr>
        <w:spacing w:after="0" w:line="240" w:lineRule="auto"/>
        <w:jc w:val="both"/>
        <w:rPr>
          <w:rFonts w:ascii="Times New Roman" w:hAnsi="Times New Roman"/>
          <w:i/>
          <w:sz w:val="24"/>
          <w:szCs w:val="24"/>
          <w:lang w:val="es-ES" w:eastAsia="es-ES"/>
        </w:rPr>
      </w:pPr>
    </w:p>
    <w:p w:rsidR="00FB5EF0" w:rsidRDefault="00FB5EF0" w:rsidP="0080336C">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Es a partir de este postulado que</w:t>
      </w:r>
      <w:r w:rsidR="00921B24">
        <w:rPr>
          <w:rFonts w:ascii="Times New Roman" w:hAnsi="Times New Roman"/>
          <w:sz w:val="24"/>
          <w:szCs w:val="24"/>
          <w:lang w:val="es-ES" w:eastAsia="es-ES"/>
        </w:rPr>
        <w:t xml:space="preserve"> cuestiono mi lugar como actriz a partir del caso hipotético donde me tuviese que clasificar en alguno de los dos grupos</w:t>
      </w:r>
      <w:r>
        <w:rPr>
          <w:rFonts w:ascii="Times New Roman" w:hAnsi="Times New Roman"/>
          <w:sz w:val="24"/>
          <w:szCs w:val="24"/>
          <w:lang w:val="es-ES" w:eastAsia="es-ES"/>
        </w:rPr>
        <w:t xml:space="preserve">. Sin embargo, encontrar la respuesta resultaría difícil y no sólo para aplicarlo a </w:t>
      </w:r>
      <w:r w:rsidR="00921B24">
        <w:rPr>
          <w:rFonts w:ascii="Times New Roman" w:hAnsi="Times New Roman"/>
          <w:sz w:val="24"/>
          <w:szCs w:val="24"/>
          <w:lang w:val="es-ES" w:eastAsia="es-ES"/>
        </w:rPr>
        <w:t>mí</w:t>
      </w:r>
      <w:r>
        <w:rPr>
          <w:rFonts w:ascii="Times New Roman" w:hAnsi="Times New Roman"/>
          <w:sz w:val="24"/>
          <w:szCs w:val="24"/>
          <w:lang w:val="es-ES" w:eastAsia="es-ES"/>
        </w:rPr>
        <w:t xml:space="preserve"> caso, sino </w:t>
      </w:r>
      <w:r w:rsidR="00921B24">
        <w:rPr>
          <w:rFonts w:ascii="Times New Roman" w:hAnsi="Times New Roman"/>
          <w:sz w:val="24"/>
          <w:szCs w:val="24"/>
          <w:lang w:val="es-ES" w:eastAsia="es-ES"/>
        </w:rPr>
        <w:t xml:space="preserve">en general para cualquier actor ya que justamente la profesión en la que nos encontramos se caracteriza por la amplitud de variedades de interpretación, de variedad de técnicas y de la amplia subjetividad en los gustos y formas de percepción. No se trata de una ciencia específica que tenga una verdad absoluta o un solo resultado; es un arte y por tanto, es variable y dependiente del gusto e impresión de cada ser humano. De ahí que el mundo necesita y requiere de una gran multiplicidad de actores, pues cada uno cuenta con habilidades, cualidades, características y métodos particulares que lo hacen único y diferente. </w:t>
      </w:r>
    </w:p>
    <w:p w:rsidR="00921B24" w:rsidRDefault="00921B24" w:rsidP="0080336C">
      <w:pPr>
        <w:spacing w:after="0" w:line="240" w:lineRule="auto"/>
        <w:jc w:val="both"/>
        <w:rPr>
          <w:rFonts w:ascii="Times New Roman" w:hAnsi="Times New Roman"/>
          <w:sz w:val="24"/>
          <w:szCs w:val="24"/>
          <w:lang w:val="es-ES" w:eastAsia="es-ES"/>
        </w:rPr>
      </w:pPr>
    </w:p>
    <w:p w:rsidR="007540B9" w:rsidRDefault="00921B24" w:rsidP="0080336C">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 xml:space="preserve">No obstante, aunque sería contraproducente etiquetar de una u otra forma a un actor, si es necesario por otra parte que este se conozca y que reciba la mayor cantidad de referentes y educación posible, para que así, de dicho modo, pueda crear su propio y personalizado banco de herramientas actorales que se adecuen a su mundo único moldeado a partir de su historia de vida y características esenciales de su carácter y personalidad. El </w:t>
      </w:r>
      <w:r w:rsidR="00AE4F48">
        <w:rPr>
          <w:rFonts w:ascii="Times New Roman" w:hAnsi="Times New Roman"/>
          <w:sz w:val="24"/>
          <w:szCs w:val="24"/>
          <w:lang w:val="es-ES" w:eastAsia="es-ES"/>
        </w:rPr>
        <w:t>principal cómplice pa</w:t>
      </w:r>
      <w:r w:rsidR="0078406B">
        <w:rPr>
          <w:rFonts w:ascii="Times New Roman" w:hAnsi="Times New Roman"/>
          <w:sz w:val="24"/>
          <w:szCs w:val="24"/>
          <w:lang w:val="es-ES" w:eastAsia="es-ES"/>
        </w:rPr>
        <w:t>ra que el actor alcance su meta</w:t>
      </w:r>
      <w:r>
        <w:rPr>
          <w:rFonts w:ascii="Times New Roman" w:hAnsi="Times New Roman"/>
          <w:sz w:val="24"/>
          <w:szCs w:val="24"/>
          <w:lang w:val="es-ES" w:eastAsia="es-ES"/>
        </w:rPr>
        <w:t xml:space="preserve"> se encuentra </w:t>
      </w:r>
      <w:r w:rsidR="0078406B">
        <w:rPr>
          <w:rFonts w:ascii="Times New Roman" w:hAnsi="Times New Roman"/>
          <w:sz w:val="24"/>
          <w:szCs w:val="24"/>
          <w:lang w:val="es-ES" w:eastAsia="es-ES"/>
        </w:rPr>
        <w:t xml:space="preserve">en </w:t>
      </w:r>
      <w:r>
        <w:rPr>
          <w:rFonts w:ascii="Times New Roman" w:hAnsi="Times New Roman"/>
          <w:sz w:val="24"/>
          <w:szCs w:val="24"/>
          <w:lang w:val="es-ES" w:eastAsia="es-ES"/>
        </w:rPr>
        <w:t xml:space="preserve">su propio kit de actuación que </w:t>
      </w:r>
      <w:r w:rsidR="000A5C98">
        <w:rPr>
          <w:rFonts w:ascii="Times New Roman" w:hAnsi="Times New Roman"/>
          <w:sz w:val="24"/>
          <w:szCs w:val="24"/>
          <w:lang w:val="es-ES" w:eastAsia="es-ES"/>
        </w:rPr>
        <w:t>está</w:t>
      </w:r>
      <w:r>
        <w:rPr>
          <w:rFonts w:ascii="Times New Roman" w:hAnsi="Times New Roman"/>
          <w:sz w:val="24"/>
          <w:szCs w:val="24"/>
          <w:lang w:val="es-ES" w:eastAsia="es-ES"/>
        </w:rPr>
        <w:t xml:space="preserve"> determinado por su vida, sus experiencias las cuales son analizadas mediante un principal instrumento</w:t>
      </w:r>
      <w:r w:rsidR="0078406B">
        <w:rPr>
          <w:rFonts w:ascii="Times New Roman" w:hAnsi="Times New Roman"/>
          <w:sz w:val="24"/>
          <w:szCs w:val="24"/>
          <w:lang w:val="es-ES" w:eastAsia="es-ES"/>
        </w:rPr>
        <w:t>:</w:t>
      </w:r>
      <w:r w:rsidR="00AE4F48">
        <w:rPr>
          <w:rFonts w:ascii="Times New Roman" w:hAnsi="Times New Roman"/>
          <w:sz w:val="24"/>
          <w:szCs w:val="24"/>
          <w:lang w:val="es-ES" w:eastAsia="es-ES"/>
        </w:rPr>
        <w:t xml:space="preserve"> la observación</w:t>
      </w:r>
      <w:r w:rsidR="0078406B">
        <w:rPr>
          <w:rFonts w:ascii="Times New Roman" w:hAnsi="Times New Roman"/>
          <w:sz w:val="24"/>
          <w:szCs w:val="24"/>
          <w:lang w:val="es-ES" w:eastAsia="es-ES"/>
        </w:rPr>
        <w:t>,</w:t>
      </w:r>
      <w:r w:rsidR="00AE4F48">
        <w:rPr>
          <w:rFonts w:ascii="Times New Roman" w:hAnsi="Times New Roman"/>
          <w:sz w:val="24"/>
          <w:szCs w:val="24"/>
          <w:lang w:val="es-ES" w:eastAsia="es-ES"/>
        </w:rPr>
        <w:t xml:space="preserve"> un arte único que debe ser bien aprehendido</w:t>
      </w:r>
      <w:r>
        <w:rPr>
          <w:rFonts w:ascii="Times New Roman" w:hAnsi="Times New Roman"/>
          <w:sz w:val="24"/>
          <w:szCs w:val="24"/>
          <w:lang w:val="es-ES" w:eastAsia="es-ES"/>
        </w:rPr>
        <w:t xml:space="preserve"> ya</w:t>
      </w:r>
      <w:r w:rsidR="00AE4F48">
        <w:rPr>
          <w:rFonts w:ascii="Times New Roman" w:hAnsi="Times New Roman"/>
          <w:sz w:val="24"/>
          <w:szCs w:val="24"/>
          <w:lang w:val="es-ES" w:eastAsia="es-ES"/>
        </w:rPr>
        <w:t xml:space="preserve"> </w:t>
      </w:r>
      <w:r w:rsidR="0078406B">
        <w:rPr>
          <w:rFonts w:ascii="Times New Roman" w:hAnsi="Times New Roman"/>
          <w:sz w:val="24"/>
          <w:szCs w:val="24"/>
          <w:lang w:val="es-ES" w:eastAsia="es-ES"/>
        </w:rPr>
        <w:t xml:space="preserve">que requiere de un buen manejo de la comparación, análisis </w:t>
      </w:r>
      <w:r w:rsidR="00AE4F48">
        <w:rPr>
          <w:rFonts w:ascii="Times New Roman" w:hAnsi="Times New Roman"/>
          <w:sz w:val="24"/>
          <w:szCs w:val="24"/>
          <w:lang w:val="es-ES" w:eastAsia="es-ES"/>
        </w:rPr>
        <w:t xml:space="preserve">y </w:t>
      </w:r>
      <w:r w:rsidR="0078406B">
        <w:rPr>
          <w:rFonts w:ascii="Times New Roman" w:hAnsi="Times New Roman"/>
          <w:sz w:val="24"/>
          <w:szCs w:val="24"/>
          <w:lang w:val="es-ES" w:eastAsia="es-ES"/>
        </w:rPr>
        <w:t>entendimiento</w:t>
      </w:r>
      <w:r w:rsidR="00AE4F48">
        <w:rPr>
          <w:rFonts w:ascii="Times New Roman" w:hAnsi="Times New Roman"/>
          <w:sz w:val="24"/>
          <w:szCs w:val="24"/>
          <w:lang w:val="es-ES" w:eastAsia="es-ES"/>
        </w:rPr>
        <w:t xml:space="preserve"> </w:t>
      </w:r>
      <w:r w:rsidR="007540B9">
        <w:rPr>
          <w:rFonts w:ascii="Times New Roman" w:hAnsi="Times New Roman"/>
          <w:sz w:val="24"/>
          <w:szCs w:val="24"/>
          <w:lang w:val="es-ES" w:eastAsia="es-ES"/>
        </w:rPr>
        <w:t xml:space="preserve"> </w:t>
      </w:r>
      <w:r w:rsidR="00AE4F48">
        <w:rPr>
          <w:rFonts w:ascii="Times New Roman" w:hAnsi="Times New Roman"/>
          <w:sz w:val="24"/>
          <w:szCs w:val="24"/>
          <w:lang w:val="es-ES" w:eastAsia="es-ES"/>
        </w:rPr>
        <w:t xml:space="preserve">No obstante, el actor debe comenzar por observarse a sí mismo, comprenderse y conocerse para luego </w:t>
      </w:r>
      <w:r w:rsidR="0078406B">
        <w:rPr>
          <w:rFonts w:ascii="Times New Roman" w:hAnsi="Times New Roman"/>
          <w:sz w:val="24"/>
          <w:szCs w:val="24"/>
          <w:lang w:val="es-ES" w:eastAsia="es-ES"/>
        </w:rPr>
        <w:t>descubri</w:t>
      </w:r>
      <w:r w:rsidR="00AE4F48">
        <w:rPr>
          <w:rFonts w:ascii="Times New Roman" w:hAnsi="Times New Roman"/>
          <w:sz w:val="24"/>
          <w:szCs w:val="24"/>
          <w:lang w:val="es-ES" w:eastAsia="es-ES"/>
        </w:rPr>
        <w:t xml:space="preserve">r el mundo con unos </w:t>
      </w:r>
      <w:r w:rsidR="00AE4F48">
        <w:rPr>
          <w:rFonts w:ascii="Times New Roman" w:hAnsi="Times New Roman"/>
          <w:sz w:val="24"/>
          <w:szCs w:val="24"/>
          <w:lang w:val="es-ES" w:eastAsia="es-ES"/>
        </w:rPr>
        <w:lastRenderedPageBreak/>
        <w:t xml:space="preserve">ojos cuyo cuerpo es claro y nítido. </w:t>
      </w:r>
      <w:r>
        <w:rPr>
          <w:rFonts w:ascii="Times New Roman" w:hAnsi="Times New Roman"/>
          <w:sz w:val="24"/>
          <w:szCs w:val="24"/>
          <w:lang w:val="es-ES" w:eastAsia="es-ES"/>
        </w:rPr>
        <w:t xml:space="preserve">De ahí que debe buscar que recursos actorales le son más útiles para su profesión e incluso, para su propia vida. </w:t>
      </w:r>
    </w:p>
    <w:p w:rsidR="00921B24" w:rsidRDefault="00921B24" w:rsidP="0080336C">
      <w:pPr>
        <w:spacing w:after="0" w:line="240" w:lineRule="auto"/>
        <w:jc w:val="both"/>
        <w:rPr>
          <w:rFonts w:ascii="Times New Roman" w:hAnsi="Times New Roman"/>
          <w:sz w:val="24"/>
          <w:szCs w:val="24"/>
          <w:lang w:val="es-ES" w:eastAsia="es-ES"/>
        </w:rPr>
      </w:pPr>
    </w:p>
    <w:p w:rsidR="00921B24" w:rsidRDefault="00921B24" w:rsidP="0080336C">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Debo reconocer que</w:t>
      </w:r>
      <w:r w:rsidR="00890985">
        <w:rPr>
          <w:rFonts w:ascii="Times New Roman" w:hAnsi="Times New Roman"/>
          <w:sz w:val="24"/>
          <w:szCs w:val="24"/>
          <w:lang w:val="es-ES" w:eastAsia="es-ES"/>
        </w:rPr>
        <w:t xml:space="preserve"> como actriz</w:t>
      </w:r>
      <w:r>
        <w:rPr>
          <w:rFonts w:ascii="Times New Roman" w:hAnsi="Times New Roman"/>
          <w:sz w:val="24"/>
          <w:szCs w:val="24"/>
          <w:lang w:val="es-ES" w:eastAsia="es-ES"/>
        </w:rPr>
        <w:t xml:space="preserve"> me siento afortunada de poder estudiar en una universidad </w:t>
      </w:r>
      <w:r w:rsidR="00890985">
        <w:rPr>
          <w:rFonts w:ascii="Times New Roman" w:hAnsi="Times New Roman"/>
          <w:sz w:val="24"/>
          <w:szCs w:val="24"/>
          <w:lang w:val="es-ES" w:eastAsia="es-ES"/>
        </w:rPr>
        <w:t xml:space="preserve">que no se rige a partir de un solo dogma, sino por el contrario, que se caracteriza por la rica variedad de corrientes artísticas y de pensamientos que se transmiten a partir del universo de cada profesor que enseña a sus alumnos sus creencias sin imponerlas. Pero es tarea del alumno saber identificar cuáles saberes son funcionales para él y cuáles no, realizando un filtro de información donde está dispuesto siempre a recibir y aprender todo el conocimiento posible, pero donde solo al final aprehenderá realmente aquel que cree y considera útil para su vida. Ha decir verdad, en principio resultaba difícil escuchar tal variedad de pensamientos que me llevaban a sentirme confundida entre uno u otro método; sin embargo, con el tiempo aprendí que no debía desgastarme en “casarme” con una sola enseñanza, sino por el contrario, que debía disfrutar de todas casi como en una metáfora de cocina donde tengo la libertad de elegir cuidadosamente cada ingrediente que crea necesario para cocinar la mejor actuación. </w:t>
      </w:r>
    </w:p>
    <w:p w:rsidR="00890985" w:rsidRDefault="00890985" w:rsidP="0080336C">
      <w:pPr>
        <w:spacing w:after="0" w:line="240" w:lineRule="auto"/>
        <w:jc w:val="both"/>
        <w:rPr>
          <w:rFonts w:ascii="Times New Roman" w:hAnsi="Times New Roman"/>
          <w:sz w:val="24"/>
          <w:szCs w:val="24"/>
          <w:lang w:val="es-ES" w:eastAsia="es-ES"/>
        </w:rPr>
      </w:pPr>
    </w:p>
    <w:p w:rsidR="00890985" w:rsidRDefault="00177136" w:rsidP="0080336C">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A partir de lo anterior que es esta</w:t>
      </w:r>
      <w:r w:rsidR="00890985">
        <w:rPr>
          <w:rFonts w:ascii="Times New Roman" w:hAnsi="Times New Roman"/>
          <w:sz w:val="24"/>
          <w:szCs w:val="24"/>
          <w:lang w:val="es-ES" w:eastAsia="es-ES"/>
        </w:rPr>
        <w:t xml:space="preserve"> una de las principales razones por las que estoy plenamente convencida que he elegido la profesión más </w:t>
      </w:r>
      <w:r>
        <w:rPr>
          <w:rFonts w:ascii="Times New Roman" w:hAnsi="Times New Roman"/>
          <w:sz w:val="24"/>
          <w:szCs w:val="24"/>
          <w:lang w:val="es-ES" w:eastAsia="es-ES"/>
        </w:rPr>
        <w:t>humana</w:t>
      </w:r>
      <w:r w:rsidR="00890985">
        <w:rPr>
          <w:rFonts w:ascii="Times New Roman" w:hAnsi="Times New Roman"/>
          <w:sz w:val="24"/>
          <w:szCs w:val="24"/>
          <w:lang w:val="es-ES" w:eastAsia="es-ES"/>
        </w:rPr>
        <w:t xml:space="preserve"> de</w:t>
      </w:r>
      <w:r>
        <w:rPr>
          <w:rFonts w:ascii="Times New Roman" w:hAnsi="Times New Roman"/>
          <w:sz w:val="24"/>
          <w:szCs w:val="24"/>
          <w:lang w:val="es-ES" w:eastAsia="es-ES"/>
        </w:rPr>
        <w:t xml:space="preserve"> todas. Esto puesto a que el teatro, y en general la actuación en todos sus múltiples lenguajes como el cine y la televisión, ofrece al público lo que este necesita y merece, pues no se limita solamente a ofrecer un solo producto, sino todos los que sean posibles para así acoplarse a la gran variedad de gustos y formas de ver y concebir el mundo que existen. Y más aún cuando nuestra profesión se plantea como objetivo principal realizar un reflejo del mundo, por lo cual sería casi imposible limitarse a hacerlo bajo una sola mirada. Debe de existir una gran variedad de ópticas que logren generar no sólo un reconocimiento, como bien lo estipulaba Aristóteles, sino además, una reflexión que le permita estructurar sus ideas y pensamiento frente a su vida, la política, la sociedad, el arte y el mundo. Por ello no se debe desmeritar o subestimar ningún lenguaje artístico, en este caso, no se debe rechazar el cine, la televisión o el teatro; cada uno es necesario y cada cual cuenta con ciertas características que lo hacen apetecible para cada individuo. Es respetable en la medida que éste escoge aquel bajo el cual se siente más identificado y complementado.  </w:t>
      </w:r>
      <w:r w:rsidR="005C00C2">
        <w:rPr>
          <w:rFonts w:ascii="Times New Roman" w:hAnsi="Times New Roman"/>
          <w:sz w:val="24"/>
          <w:szCs w:val="24"/>
          <w:lang w:val="es-ES" w:eastAsia="es-ES"/>
        </w:rPr>
        <w:t xml:space="preserve">Y de igual forma ocurre con los géneros y estilos. </w:t>
      </w:r>
    </w:p>
    <w:p w:rsidR="00AE4F48" w:rsidRDefault="00AE4F48" w:rsidP="00AE4F48">
      <w:pPr>
        <w:spacing w:after="0" w:line="240" w:lineRule="auto"/>
        <w:jc w:val="both"/>
        <w:rPr>
          <w:rFonts w:ascii="Times New Roman" w:hAnsi="Times New Roman"/>
          <w:sz w:val="24"/>
          <w:szCs w:val="24"/>
          <w:lang w:val="es-ES" w:eastAsia="es-ES"/>
        </w:rPr>
      </w:pPr>
    </w:p>
    <w:p w:rsidR="005C00C2" w:rsidRDefault="00700E78"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Como decía antes, cada ser humano es un universo completo y este se construye a partir de las historias y experiencias por las cuales atraviesa. En mi caso, y en relación con mi profesión, me veo identificada po</w:t>
      </w:r>
      <w:r w:rsidR="00907D4B">
        <w:rPr>
          <w:rFonts w:ascii="Times New Roman" w:hAnsi="Times New Roman"/>
          <w:sz w:val="24"/>
          <w:szCs w:val="24"/>
          <w:lang w:val="es-ES" w:eastAsia="es-ES"/>
        </w:rPr>
        <w:t xml:space="preserve">r dos episodios particulares en mi vida que me llevaron a tomar este estilo de vida: el primero, la tarde en la que conocí el teatro por primera vez al quedarme con mi hermano en su ensayo; siendo tan pequeña y al ver a todos divertirse tanto, decidí que yo también quería ser así, feliz. Y el segundo, cuando vi una de las primeras películas no animadas de las cuales tengo conciencia, el ilusionista; pese a no ser una película de tal magnitud, calidad o no tener incidencia en el mundo del cine, me causó mucha impresión ya que logró despertar en mi varios sentimientos a lo largo de la misma, y al mismo tiempo, lego en mi un mensaje que me permitió reflexionar sobre la sinceridad a nuestro propio ser. A partir de dichas experiencias encontré que lo que realmente quería hacer en la vida era actuar, sentirme plena y feliz y a la vez causar ese mismo impacto que aquella película generó en mí entonces. </w:t>
      </w:r>
    </w:p>
    <w:p w:rsidR="00907D4B" w:rsidRDefault="00907D4B" w:rsidP="00AE4F48">
      <w:pPr>
        <w:spacing w:after="0" w:line="240" w:lineRule="auto"/>
        <w:jc w:val="both"/>
        <w:rPr>
          <w:rFonts w:ascii="Times New Roman" w:hAnsi="Times New Roman"/>
          <w:sz w:val="24"/>
          <w:szCs w:val="24"/>
          <w:lang w:val="es-ES" w:eastAsia="es-ES"/>
        </w:rPr>
      </w:pPr>
    </w:p>
    <w:p w:rsidR="00907D4B" w:rsidRDefault="00907D4B"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No voy a negar que soy amante del teatro, pero mi primer amor es</w:t>
      </w:r>
      <w:r w:rsidR="00F850EA">
        <w:rPr>
          <w:rFonts w:ascii="Times New Roman" w:hAnsi="Times New Roman"/>
          <w:sz w:val="24"/>
          <w:szCs w:val="24"/>
          <w:lang w:val="es-ES" w:eastAsia="es-ES"/>
        </w:rPr>
        <w:t xml:space="preserve"> y ha sido siempre el cine. Su gran capacidad de transformar todo pensamiento e idea del hombre que en la vida real </w:t>
      </w:r>
      <w:r w:rsidR="00F850EA">
        <w:rPr>
          <w:rFonts w:ascii="Times New Roman" w:hAnsi="Times New Roman"/>
          <w:sz w:val="24"/>
          <w:szCs w:val="24"/>
          <w:lang w:val="es-ES" w:eastAsia="es-ES"/>
        </w:rPr>
        <w:lastRenderedPageBreak/>
        <w:t>parece imposible en algo tangible, es algo sencillamente mágico. Poder mostrar desde distintas ópticas una sola imagen, es casi como el trabajo de una lupa, aquel utensilio que todos necesitamos a veces para detallar mejor las cosas. Y sobre todo, el tiempo. Poder trabajar en mi actuación con un tiempo prudencial que me permite equivocarme y volver a repetir una escena para enmendar mis errores, es una experiencia única que en la vida real, no se crea con tanta facilidad. Sonará de cobardes preferir esto a siempre estar al margen del error, pero el tiempo hoy en día es el más valioso producto que podamos poseer. +</w:t>
      </w:r>
    </w:p>
    <w:p w:rsidR="00F850EA" w:rsidRDefault="00F850EA" w:rsidP="00AE4F48">
      <w:pPr>
        <w:spacing w:after="0" w:line="240" w:lineRule="auto"/>
        <w:jc w:val="both"/>
        <w:rPr>
          <w:rFonts w:ascii="Times New Roman" w:hAnsi="Times New Roman"/>
          <w:sz w:val="24"/>
          <w:szCs w:val="24"/>
          <w:lang w:val="es-ES" w:eastAsia="es-ES"/>
        </w:rPr>
      </w:pPr>
    </w:p>
    <w:p w:rsidR="00F850EA" w:rsidRDefault="00F850EA"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Pero el cine es apenas una excusa para desarrollar mi pasión que no se limita a actuar o a “ser otro” como algunos dicen de forma ignorante. Al haber estudiado en un colegio jesuita, he podido aprehender ciertos valores y enseñanzas propias de la religión católica y de este estilo de vida que me han ayudado a descifrar el sentido de la misma. Una de las más valiosas lecciones parte de la filosofía de San Ignacio de Loyola “El principio y fundamento”. Dicha frase hace alusión (en palabras resumidas) al motivo por el cuál vivimos, subsistimos y sobrevivimos; la razón por la que nos levantamos cada mañana, nuestro destino, meta o misión en el mundo. Nuevamente, retomando el tema de las experiencias, fue en un viaje de una semana llamado retiro espiritual, donde descubrí mi propio principio y fundamento: dejar una huella en toda persona que conozca, en todo lugar que visite, en cada frase que diga y en cada acción que realice. Pero el sentido de ello no es prevalecer tras la muerte mediante la fama, el honor o la gloria; el verdadero sentido de ello es marcar la diferencia para que cada persona sea cada vez mejor y así podamos entre todos hacer de este mundo un lugar más amigable. Muchos dirán que mi mentalidad es ingenua o utópica, pero ayudar a los demás, vivir por el  otro, es mi razón de ser. Bien sea a pequeña o gran escala, con tal de</w:t>
      </w:r>
      <w:r w:rsidR="00660D7D">
        <w:rPr>
          <w:rFonts w:ascii="Times New Roman" w:hAnsi="Times New Roman"/>
          <w:sz w:val="24"/>
          <w:szCs w:val="24"/>
          <w:lang w:val="es-ES" w:eastAsia="es-ES"/>
        </w:rPr>
        <w:t xml:space="preserve"> afecte o marque de algún modo a</w:t>
      </w:r>
      <w:r>
        <w:rPr>
          <w:rFonts w:ascii="Times New Roman" w:hAnsi="Times New Roman"/>
          <w:sz w:val="24"/>
          <w:szCs w:val="24"/>
          <w:lang w:val="es-ES" w:eastAsia="es-ES"/>
        </w:rPr>
        <w:t xml:space="preserve"> una </w:t>
      </w:r>
      <w:r w:rsidR="00660D7D">
        <w:rPr>
          <w:rFonts w:ascii="Times New Roman" w:hAnsi="Times New Roman"/>
          <w:sz w:val="24"/>
          <w:szCs w:val="24"/>
          <w:lang w:val="es-ES" w:eastAsia="es-ES"/>
        </w:rPr>
        <w:t xml:space="preserve"> sola </w:t>
      </w:r>
      <w:r>
        <w:rPr>
          <w:rFonts w:ascii="Times New Roman" w:hAnsi="Times New Roman"/>
          <w:sz w:val="24"/>
          <w:szCs w:val="24"/>
          <w:lang w:val="es-ES" w:eastAsia="es-ES"/>
        </w:rPr>
        <w:t xml:space="preserve">persona entre miles que espero visiten los teatros que </w:t>
      </w:r>
      <w:r w:rsidR="00660D7D">
        <w:rPr>
          <w:rFonts w:ascii="Times New Roman" w:hAnsi="Times New Roman"/>
          <w:sz w:val="24"/>
          <w:szCs w:val="24"/>
          <w:lang w:val="es-ES" w:eastAsia="es-ES"/>
        </w:rPr>
        <w:t xml:space="preserve">pise </w:t>
      </w:r>
      <w:r>
        <w:rPr>
          <w:rFonts w:ascii="Times New Roman" w:hAnsi="Times New Roman"/>
          <w:sz w:val="24"/>
          <w:szCs w:val="24"/>
          <w:lang w:val="es-ES" w:eastAsia="es-ES"/>
        </w:rPr>
        <w:t xml:space="preserve">o que compren las boletas de las películas en las que </w:t>
      </w:r>
      <w:r w:rsidR="00660D7D">
        <w:rPr>
          <w:rFonts w:ascii="Times New Roman" w:hAnsi="Times New Roman"/>
          <w:sz w:val="24"/>
          <w:szCs w:val="24"/>
          <w:lang w:val="es-ES" w:eastAsia="es-ES"/>
        </w:rPr>
        <w:t xml:space="preserve">estaré, me daré “por bien servida”. La fama no se encuentra dentro de mis objetivos por cumplir, pero si esta se cruzara en mi camino, haría el uso más provechoso y responsable de ella mediante el uso del poder que esta conlleva, es decir, usando mi voz para expresar la de aquellos que ha sido apagada o que por el sistema en el que vivimos, no ha tenido acogida; sería un modelo de vida correcto para los demás. </w:t>
      </w:r>
    </w:p>
    <w:p w:rsidR="00660D7D" w:rsidRDefault="00660D7D" w:rsidP="00AE4F48">
      <w:pPr>
        <w:spacing w:after="0" w:line="240" w:lineRule="auto"/>
        <w:jc w:val="both"/>
        <w:rPr>
          <w:rFonts w:ascii="Times New Roman" w:hAnsi="Times New Roman"/>
          <w:sz w:val="24"/>
          <w:szCs w:val="24"/>
          <w:lang w:val="es-ES" w:eastAsia="es-ES"/>
        </w:rPr>
      </w:pPr>
    </w:p>
    <w:p w:rsidR="00660D7D" w:rsidRDefault="00660D7D"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 xml:space="preserve">Ahora bien, sólo teniendo claro mi principio y fundamento y el camino que elegí para ello, es decir la actuación, no resulta suficiente. Además de esto es fundamental reconocer y recordar el importante rol que asumimos los actores en la sociedad y el impacto que puede tener nuestro arte en la vida de una persona. Por ello debo además esclarecer que mensaje quiero legar, de que temas quiero hablar o que aspectos quiero tratar. Algunos dirían que es casi imposible y más en el medio poder escoger o aceptar sólo aquellos trabajos que van en </w:t>
      </w:r>
      <w:r w:rsidR="006A7751">
        <w:rPr>
          <w:rFonts w:ascii="Times New Roman" w:hAnsi="Times New Roman"/>
          <w:sz w:val="24"/>
          <w:szCs w:val="24"/>
          <w:lang w:val="es-ES" w:eastAsia="es-ES"/>
        </w:rPr>
        <w:t>concordancia</w:t>
      </w:r>
      <w:r>
        <w:rPr>
          <w:rFonts w:ascii="Times New Roman" w:hAnsi="Times New Roman"/>
          <w:sz w:val="24"/>
          <w:szCs w:val="24"/>
          <w:lang w:val="es-ES" w:eastAsia="es-ES"/>
        </w:rPr>
        <w:t xml:space="preserve"> con nuestra forma de pensar, pero en el mundo en dónde se vive para trabajar en vez de trabajar para vivir, todo es posible. En esa medida, si está en mis manos, siempre estaría en búsqueda de obras o filmes cuyo contenido sea político, aunque esta afirmación resultaría vaga de información, pues todo arte lo es. Sin embargo, cuando utilizo el término  político no me refiero solo al oficio o profesión mediante la cual se organiza y estructura una sociedad; sino además en general a cualquier práctica humana que no es egoísta, sino por el contrario, solidaria, tolerante, humana. Esto implica además que dicha obra busque siempre transmitir un mensaje y no limitarse a entretener o generar emociones o sencillamente a producir para lucrarse de ello de forma superficial. No crítico</w:t>
      </w:r>
      <w:r w:rsidR="00A50487">
        <w:rPr>
          <w:rFonts w:ascii="Times New Roman" w:hAnsi="Times New Roman"/>
          <w:sz w:val="24"/>
          <w:szCs w:val="24"/>
          <w:lang w:val="es-ES" w:eastAsia="es-ES"/>
        </w:rPr>
        <w:t xml:space="preserve"> a</w:t>
      </w:r>
      <w:r>
        <w:rPr>
          <w:rFonts w:ascii="Times New Roman" w:hAnsi="Times New Roman"/>
          <w:sz w:val="24"/>
          <w:szCs w:val="24"/>
          <w:lang w:val="es-ES" w:eastAsia="es-ES"/>
        </w:rPr>
        <w:t xml:space="preserve"> aquellos que lo hacen, pero, en lo que a </w:t>
      </w:r>
      <w:r w:rsidR="00A50487">
        <w:rPr>
          <w:rFonts w:ascii="Times New Roman" w:hAnsi="Times New Roman"/>
          <w:sz w:val="24"/>
          <w:szCs w:val="24"/>
          <w:lang w:val="es-ES" w:eastAsia="es-ES"/>
        </w:rPr>
        <w:t>mí</w:t>
      </w:r>
      <w:r>
        <w:rPr>
          <w:rFonts w:ascii="Times New Roman" w:hAnsi="Times New Roman"/>
          <w:sz w:val="24"/>
          <w:szCs w:val="24"/>
          <w:lang w:val="es-ES" w:eastAsia="es-ES"/>
        </w:rPr>
        <w:t xml:space="preserve"> respecta, no está dentro</w:t>
      </w:r>
      <w:r w:rsidR="00A50487">
        <w:rPr>
          <w:rFonts w:ascii="Times New Roman" w:hAnsi="Times New Roman"/>
          <w:sz w:val="24"/>
          <w:szCs w:val="24"/>
          <w:lang w:val="es-ES" w:eastAsia="es-ES"/>
        </w:rPr>
        <w:t xml:space="preserve"> de mis intereses hacerlo. </w:t>
      </w:r>
    </w:p>
    <w:p w:rsidR="00907D4B" w:rsidRDefault="00907D4B" w:rsidP="00AE4F48">
      <w:pPr>
        <w:spacing w:after="0" w:line="240" w:lineRule="auto"/>
        <w:jc w:val="both"/>
        <w:rPr>
          <w:rFonts w:ascii="Times New Roman" w:hAnsi="Times New Roman"/>
          <w:sz w:val="24"/>
          <w:szCs w:val="24"/>
          <w:lang w:val="es-ES" w:eastAsia="es-ES"/>
        </w:rPr>
      </w:pPr>
    </w:p>
    <w:p w:rsidR="00A50487" w:rsidRDefault="00A50487"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lastRenderedPageBreak/>
        <w:t xml:space="preserve">Dentro de todos los episodios de mi vida, siempre he tenido que tomar decisiones. Ser actriz fue una muy importante, pero el camino que elegiría para conseguirlo, igualmente lo era. Decidí estudiar y prepararme mediante una carrera profesional para ello, en particular porque creo firmemente que se requiere más que talento para poder generar un impacto en el mundo; debe existir a la par dedicación, esfuerzo y preparación. Al decidir ser actriz, acepté la enorme responsabilidad de poder influenciar en la vida de miles de personas, y conforme a dicha carga, decidí prepararme para ser la mejor en lo que hago. Por otra parte, leer, tener insumos académicos y teóricos me ayudará a trascender en mi interpretación la cual tendrá una carga racional que no se limitará a una actuación meramente física y vacía. En ese respecto le doy la razón al señor Diderot. Pero en lo que si debo discrepar es en el tema de la sensibilidad del actor, factor ante el cuál sus postulados eran rígidos e inflexibles. Por mi parte creo que si debe existir de forma sana y equilibrada, una capacidad o habilidad sensible en el actor que le permita sentir el sufrimiento del otro, tener empatía con el mundo y su entorno para de esa forma tener realmente una motivación o justificación para su arte. Es claro que debe saber esta arma que puede resultar de doble filo, pues de no hacerlo, puede sufrir tanto física como espiritualmente y esto representará un obstáculo que no le dejara reflejar de forma objetiva la realidad. Pero si por otra parte, se va al otro extremo y se vuelve completamente insensible, entonces se convertirá en un autómata que transformará la profesión del actor de un arte a un trabajo vacuo y sin sentido, inhumano.  </w:t>
      </w:r>
    </w:p>
    <w:p w:rsidR="00A50487" w:rsidRDefault="00A50487" w:rsidP="00AE4F48">
      <w:pPr>
        <w:spacing w:after="0" w:line="240" w:lineRule="auto"/>
        <w:jc w:val="both"/>
        <w:rPr>
          <w:rFonts w:ascii="Times New Roman" w:hAnsi="Times New Roman"/>
          <w:sz w:val="24"/>
          <w:szCs w:val="24"/>
          <w:lang w:val="es-ES" w:eastAsia="es-ES"/>
        </w:rPr>
      </w:pPr>
    </w:p>
    <w:p w:rsidR="004841B8" w:rsidRDefault="00260E62"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 xml:space="preserve">Y aún incluso dentro de estas márgenes que parecen estar ya muy delimitadas, aún hay elecciones por tomar, ya que dentro de la academia y la formación del actor, existen muchos caminos que implican ciertas técnicas para poder interpretar del mejor modo y muchas de ellas no se equiparan en lo más mínimo. Desde el teatro del </w:t>
      </w:r>
      <w:r w:rsidR="006A7751">
        <w:rPr>
          <w:rFonts w:ascii="Times New Roman" w:hAnsi="Times New Roman"/>
          <w:sz w:val="24"/>
          <w:szCs w:val="24"/>
          <w:lang w:val="es-ES" w:eastAsia="es-ES"/>
        </w:rPr>
        <w:t>polaco</w:t>
      </w:r>
      <w:r>
        <w:rPr>
          <w:rFonts w:ascii="Times New Roman" w:hAnsi="Times New Roman"/>
          <w:sz w:val="24"/>
          <w:szCs w:val="24"/>
          <w:lang w:val="es-ES" w:eastAsia="es-ES"/>
        </w:rPr>
        <w:t xml:space="preserve"> </w:t>
      </w:r>
      <w:proofErr w:type="spellStart"/>
      <w:r>
        <w:rPr>
          <w:rFonts w:ascii="Times New Roman" w:hAnsi="Times New Roman"/>
          <w:sz w:val="24"/>
          <w:szCs w:val="24"/>
          <w:lang w:val="es-ES" w:eastAsia="es-ES"/>
        </w:rPr>
        <w:t>Jerzy</w:t>
      </w:r>
      <w:proofErr w:type="spellEnd"/>
      <w:r>
        <w:rPr>
          <w:rFonts w:ascii="Times New Roman" w:hAnsi="Times New Roman"/>
          <w:sz w:val="24"/>
          <w:szCs w:val="24"/>
          <w:lang w:val="es-ES" w:eastAsia="es-ES"/>
        </w:rPr>
        <w:t xml:space="preserve"> </w:t>
      </w:r>
      <w:proofErr w:type="spellStart"/>
      <w:r>
        <w:rPr>
          <w:rFonts w:ascii="Times New Roman" w:hAnsi="Times New Roman"/>
          <w:sz w:val="24"/>
          <w:szCs w:val="24"/>
          <w:lang w:val="es-ES" w:eastAsia="es-ES"/>
        </w:rPr>
        <w:t>Grotowski</w:t>
      </w:r>
      <w:proofErr w:type="spellEnd"/>
      <w:r>
        <w:rPr>
          <w:rFonts w:ascii="Times New Roman" w:hAnsi="Times New Roman"/>
          <w:sz w:val="24"/>
          <w:szCs w:val="24"/>
          <w:lang w:val="es-ES" w:eastAsia="es-ES"/>
        </w:rPr>
        <w:t xml:space="preserve"> con su entrenamiento y fundamento físico, a </w:t>
      </w:r>
      <w:proofErr w:type="spellStart"/>
      <w:r w:rsidRPr="00260E62">
        <w:rPr>
          <w:rFonts w:ascii="Times New Roman" w:hAnsi="Times New Roman"/>
          <w:sz w:val="24"/>
          <w:szCs w:val="24"/>
          <w:lang w:val="es-ES" w:eastAsia="es-ES"/>
        </w:rPr>
        <w:t>Konstantín</w:t>
      </w:r>
      <w:proofErr w:type="spellEnd"/>
      <w:r w:rsidRPr="00260E62">
        <w:rPr>
          <w:rFonts w:ascii="Times New Roman" w:hAnsi="Times New Roman"/>
          <w:sz w:val="24"/>
          <w:szCs w:val="24"/>
          <w:lang w:val="es-ES" w:eastAsia="es-ES"/>
        </w:rPr>
        <w:t xml:space="preserve"> </w:t>
      </w:r>
      <w:proofErr w:type="spellStart"/>
      <w:r w:rsidRPr="00260E62">
        <w:rPr>
          <w:rFonts w:ascii="Times New Roman" w:hAnsi="Times New Roman"/>
          <w:sz w:val="24"/>
          <w:szCs w:val="24"/>
          <w:lang w:val="es-ES" w:eastAsia="es-ES"/>
        </w:rPr>
        <w:t>Stanislavski</w:t>
      </w:r>
      <w:proofErr w:type="spellEnd"/>
      <w:r w:rsidRPr="00260E62">
        <w:rPr>
          <w:rFonts w:ascii="Times New Roman" w:hAnsi="Times New Roman"/>
          <w:sz w:val="24"/>
          <w:szCs w:val="24"/>
          <w:lang w:val="es-ES" w:eastAsia="es-ES"/>
        </w:rPr>
        <w:t xml:space="preserve"> </w:t>
      </w:r>
      <w:r>
        <w:rPr>
          <w:rFonts w:ascii="Times New Roman" w:hAnsi="Times New Roman"/>
          <w:sz w:val="24"/>
          <w:szCs w:val="24"/>
          <w:lang w:val="es-ES" w:eastAsia="es-ES"/>
        </w:rPr>
        <w:t xml:space="preserve"> con su sistema y su técnica psicológica del trabajo del actor sobre sí mismo, e incluso hasta la modernidad con  el teatro Brechtiano y su antítesis como oposición a la teoría aristotélica de la catarsis, son muchas las posibilidades que hay por elegir frente al método de la actuación. </w:t>
      </w:r>
    </w:p>
    <w:p w:rsidR="004841B8" w:rsidRDefault="004841B8" w:rsidP="00AE4F48">
      <w:pPr>
        <w:spacing w:after="0" w:line="240" w:lineRule="auto"/>
        <w:jc w:val="both"/>
        <w:rPr>
          <w:rFonts w:ascii="Times New Roman" w:hAnsi="Times New Roman"/>
          <w:sz w:val="24"/>
          <w:szCs w:val="24"/>
          <w:lang w:val="es-ES" w:eastAsia="es-ES"/>
        </w:rPr>
      </w:pPr>
    </w:p>
    <w:p w:rsidR="00A50487" w:rsidRDefault="00260E62"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Hasta el momento aunque solo he cursado cinco semestres y, y aún me falta mucho por leer, aprender y conocer, he tomado una decisión en cuya esencia no se modificará</w:t>
      </w:r>
      <w:r w:rsidR="004841B8">
        <w:rPr>
          <w:rFonts w:ascii="Times New Roman" w:hAnsi="Times New Roman"/>
          <w:sz w:val="24"/>
          <w:szCs w:val="24"/>
          <w:lang w:val="es-ES" w:eastAsia="es-ES"/>
        </w:rPr>
        <w:t>,</w:t>
      </w:r>
      <w:r>
        <w:rPr>
          <w:rFonts w:ascii="Times New Roman" w:hAnsi="Times New Roman"/>
          <w:sz w:val="24"/>
          <w:szCs w:val="24"/>
          <w:lang w:val="es-ES" w:eastAsia="es-ES"/>
        </w:rPr>
        <w:t xml:space="preserve"> </w:t>
      </w:r>
      <w:r w:rsidR="004841B8">
        <w:rPr>
          <w:rFonts w:ascii="Times New Roman" w:hAnsi="Times New Roman"/>
          <w:sz w:val="24"/>
          <w:szCs w:val="24"/>
          <w:lang w:val="es-ES" w:eastAsia="es-ES"/>
        </w:rPr>
        <w:t>aun</w:t>
      </w:r>
      <w:r>
        <w:rPr>
          <w:rFonts w:ascii="Times New Roman" w:hAnsi="Times New Roman"/>
          <w:sz w:val="24"/>
          <w:szCs w:val="24"/>
          <w:lang w:val="es-ES" w:eastAsia="es-ES"/>
        </w:rPr>
        <w:t xml:space="preserve"> cuando conozca y tenga más insumos</w:t>
      </w:r>
      <w:r w:rsidR="004841B8">
        <w:rPr>
          <w:rFonts w:ascii="Times New Roman" w:hAnsi="Times New Roman"/>
          <w:sz w:val="24"/>
          <w:szCs w:val="24"/>
          <w:lang w:val="es-ES" w:eastAsia="es-ES"/>
        </w:rPr>
        <w:t xml:space="preserve"> en el futuro</w:t>
      </w:r>
      <w:r>
        <w:rPr>
          <w:rFonts w:ascii="Times New Roman" w:hAnsi="Times New Roman"/>
          <w:sz w:val="24"/>
          <w:szCs w:val="24"/>
          <w:lang w:val="es-ES" w:eastAsia="es-ES"/>
        </w:rPr>
        <w:t>: mi filosofía actoral es y será tomar lo mejor de cada técnica y adecuarla a partir de mis necesidades. Esto implicaría en primer lugar que debo conocer y diferenciar muy bien cada estilo del otro para poderlo interpretar de forma correcta; y además de ello, esto también querría decir que estoy y estaré dispuesta a interpretar bajo cualq</w:t>
      </w:r>
      <w:r w:rsidR="004841B8">
        <w:rPr>
          <w:rFonts w:ascii="Times New Roman" w:hAnsi="Times New Roman"/>
          <w:sz w:val="24"/>
          <w:szCs w:val="24"/>
          <w:lang w:val="es-ES" w:eastAsia="es-ES"/>
        </w:rPr>
        <w:t>uier corriente que sea requerida</w:t>
      </w:r>
      <w:r>
        <w:rPr>
          <w:rFonts w:ascii="Times New Roman" w:hAnsi="Times New Roman"/>
          <w:sz w:val="24"/>
          <w:szCs w:val="24"/>
          <w:lang w:val="es-ES" w:eastAsia="es-ES"/>
        </w:rPr>
        <w:t xml:space="preserve">. Con esto último me refiero al tipo de obra, público, época y tiempo en el que vaya hacer una interpretación, pues cada uno de esto factores involucra el tener que usar el lenguaje más adecuado para que el mensaje u objetivo del autor y los artistas que lo interpretan, se pueda transmitir de la mejor forma posible. </w:t>
      </w:r>
      <w:r w:rsidR="004841B8">
        <w:rPr>
          <w:rFonts w:ascii="Times New Roman" w:hAnsi="Times New Roman"/>
          <w:sz w:val="24"/>
          <w:szCs w:val="24"/>
          <w:lang w:val="es-ES" w:eastAsia="es-ES"/>
        </w:rPr>
        <w:t xml:space="preserve">De ahí que todos los métodos son válidos y sobre todo necesario pues cada uno cuenta con características individuales que están al servicio de diferentes necesidades. Son diversas como la humanidad misma, y por tanto naturales, esenciales y dependientes entre sí. </w:t>
      </w:r>
    </w:p>
    <w:p w:rsidR="004841B8" w:rsidRDefault="004841B8" w:rsidP="00AE4F48">
      <w:pPr>
        <w:spacing w:after="0" w:line="240" w:lineRule="auto"/>
        <w:jc w:val="both"/>
        <w:rPr>
          <w:rFonts w:ascii="Times New Roman" w:hAnsi="Times New Roman"/>
          <w:sz w:val="24"/>
          <w:szCs w:val="24"/>
          <w:lang w:val="es-ES" w:eastAsia="es-ES"/>
        </w:rPr>
      </w:pPr>
    </w:p>
    <w:p w:rsidR="004841B8" w:rsidRDefault="004841B8" w:rsidP="00AE4F48">
      <w:pPr>
        <w:spacing w:after="0" w:line="240" w:lineRule="auto"/>
        <w:jc w:val="both"/>
        <w:rPr>
          <w:rFonts w:ascii="Times New Roman" w:hAnsi="Times New Roman"/>
          <w:sz w:val="24"/>
          <w:szCs w:val="24"/>
          <w:lang w:val="es-ES" w:eastAsia="es-ES"/>
        </w:rPr>
      </w:pPr>
      <w:r>
        <w:rPr>
          <w:rFonts w:ascii="Times New Roman" w:hAnsi="Times New Roman"/>
          <w:sz w:val="24"/>
          <w:szCs w:val="24"/>
          <w:lang w:val="es-ES" w:eastAsia="es-ES"/>
        </w:rPr>
        <w:t xml:space="preserve">Sin embargo, si he de ser más clara y sincera, hoy en día mi método podría entenderse como una fusión entre los tres sistemas, pero mi pilar actoral es la razón y el entendimiento. Desde siempre, he tenido un gran gusto por la lectura y el aprendizaje; el conocimiento ocupa una porción importante de mis preocupaciones como propósito de vida. Justamente por ello decidí estudiar y no hacerlo de forma autodidacta, empírica o experimental. Me gusta conocer </w:t>
      </w:r>
      <w:r>
        <w:rPr>
          <w:rFonts w:ascii="Times New Roman" w:hAnsi="Times New Roman"/>
          <w:sz w:val="24"/>
          <w:szCs w:val="24"/>
          <w:lang w:val="es-ES" w:eastAsia="es-ES"/>
        </w:rPr>
        <w:lastRenderedPageBreak/>
        <w:t xml:space="preserve">el porqué de las cosas y tener claro la razón detrás de mis acciones. Gracias a la universidad he encontrado un equilibrio, pues antes era muy extremista con mi uso de razón, pero ahora también reconozco la importancia del uso de los sentidos y de los impulsos e instintos que bien nos identifican como animales, es ello lo que me permite disfrutar del juego que es el significado en sí mismo de la actuación. Por otra parte, aunque nunca fui muy dada al ejercicio, hoy doy razón a la importancia del acondicionamiento físico y la preparación corporal, pues que es el cuerpo sino el instrumento del actor, y por tanto éste debe estar bien cuidado y en forma para así estar dispuesto a la constante transformación. En cuanto a la parte psicológica y emocional, también le doy un lugar importante, pues siempre me </w:t>
      </w:r>
      <w:r w:rsidR="008468CD">
        <w:rPr>
          <w:rFonts w:ascii="Times New Roman" w:hAnsi="Times New Roman"/>
          <w:sz w:val="24"/>
          <w:szCs w:val="24"/>
          <w:lang w:val="es-ES" w:eastAsia="es-ES"/>
        </w:rPr>
        <w:t>ha</w:t>
      </w:r>
      <w:r>
        <w:rPr>
          <w:rFonts w:ascii="Times New Roman" w:hAnsi="Times New Roman"/>
          <w:sz w:val="24"/>
          <w:szCs w:val="24"/>
          <w:lang w:val="es-ES" w:eastAsia="es-ES"/>
        </w:rPr>
        <w:t xml:space="preserve"> resultado ridícula la teoría acerca de la posibilidad de separar nuestro ser de un personaje en una interpretación. No creo que sea posible dejar de lado quienes somos, lo que sentimos y lo que hemos vivido; de hecho, debemos poner esto al servicio de la interpretación, pues es la vivencia la que nos permite comprender en muchos casos la vida en sí, y e</w:t>
      </w:r>
      <w:r w:rsidR="008468CD">
        <w:rPr>
          <w:rFonts w:ascii="Times New Roman" w:hAnsi="Times New Roman"/>
          <w:sz w:val="24"/>
          <w:szCs w:val="24"/>
          <w:lang w:val="es-ES" w:eastAsia="es-ES"/>
        </w:rPr>
        <w:t xml:space="preserve">s esto lo que debemos retratar ¿Que sería de un pintor sin su musa, paisaje o recurso de inspiración? De igual forma ocurre con el actor. </w:t>
      </w:r>
    </w:p>
    <w:p w:rsidR="00907D4B" w:rsidRDefault="00907D4B" w:rsidP="00AE4F48">
      <w:pPr>
        <w:spacing w:after="0" w:line="240" w:lineRule="auto"/>
        <w:jc w:val="both"/>
        <w:rPr>
          <w:rFonts w:ascii="Times New Roman" w:hAnsi="Times New Roman"/>
          <w:sz w:val="24"/>
          <w:szCs w:val="24"/>
          <w:lang w:val="es-ES" w:eastAsia="es-ES"/>
        </w:rPr>
      </w:pPr>
    </w:p>
    <w:p w:rsidR="005C00C2" w:rsidRPr="004F05E0" w:rsidRDefault="005C00C2" w:rsidP="005C00C2">
      <w:pPr>
        <w:spacing w:after="0" w:line="240" w:lineRule="auto"/>
        <w:jc w:val="both"/>
        <w:rPr>
          <w:rFonts w:ascii="Times New Roman" w:hAnsi="Times New Roman"/>
          <w:lang w:val="es-ES"/>
        </w:rPr>
      </w:pPr>
      <w:r>
        <w:rPr>
          <w:rFonts w:ascii="Times New Roman" w:hAnsi="Times New Roman"/>
          <w:sz w:val="24"/>
          <w:szCs w:val="24"/>
          <w:lang w:val="es-ES" w:eastAsia="es-ES"/>
        </w:rPr>
        <w:t>L</w:t>
      </w:r>
      <w:r w:rsidRPr="004F05E0">
        <w:rPr>
          <w:rFonts w:ascii="Times New Roman" w:hAnsi="Times New Roman"/>
          <w:sz w:val="24"/>
          <w:szCs w:val="24"/>
          <w:lang w:val="es-ES" w:eastAsia="es-ES"/>
        </w:rPr>
        <w:t>a vida humana y el mundo en general es una obra de t</w:t>
      </w:r>
      <w:r w:rsidR="008468CD">
        <w:rPr>
          <w:rFonts w:ascii="Times New Roman" w:hAnsi="Times New Roman"/>
          <w:sz w:val="24"/>
          <w:szCs w:val="24"/>
          <w:lang w:val="es-ES" w:eastAsia="es-ES"/>
        </w:rPr>
        <w:t>eatro sin fin que está compuesta</w:t>
      </w:r>
      <w:r w:rsidRPr="004F05E0">
        <w:rPr>
          <w:rFonts w:ascii="Times New Roman" w:hAnsi="Times New Roman"/>
          <w:sz w:val="24"/>
          <w:szCs w:val="24"/>
          <w:lang w:val="es-ES" w:eastAsia="es-ES"/>
        </w:rPr>
        <w:t xml:space="preserve"> por miles de millones de escenas que se presentan en nuestra cotidianidad en una inmensa multiplicidad de formas que se adecuan a los diversos tipos de personalidades, culturas y expresiones que s</w:t>
      </w:r>
      <w:r w:rsidR="008468CD">
        <w:rPr>
          <w:rFonts w:ascii="Times New Roman" w:hAnsi="Times New Roman"/>
          <w:sz w:val="24"/>
          <w:szCs w:val="24"/>
          <w:lang w:val="es-ES" w:eastAsia="es-ES"/>
        </w:rPr>
        <w:t>urgen a su vez como respuesta a</w:t>
      </w:r>
      <w:r w:rsidRPr="004F05E0">
        <w:rPr>
          <w:rFonts w:ascii="Times New Roman" w:hAnsi="Times New Roman"/>
          <w:sz w:val="24"/>
          <w:szCs w:val="24"/>
          <w:lang w:val="es-ES" w:eastAsia="es-ES"/>
        </w:rPr>
        <w:t>l rechazo hacia lo “normal” y a</w:t>
      </w:r>
      <w:r>
        <w:rPr>
          <w:rFonts w:ascii="Times New Roman" w:hAnsi="Times New Roman"/>
          <w:sz w:val="24"/>
          <w:szCs w:val="24"/>
          <w:lang w:val="es-ES" w:eastAsia="es-ES"/>
        </w:rPr>
        <w:t xml:space="preserve"> </w:t>
      </w:r>
      <w:r w:rsidRPr="004F05E0">
        <w:rPr>
          <w:rFonts w:ascii="Times New Roman" w:hAnsi="Times New Roman"/>
          <w:sz w:val="24"/>
          <w:szCs w:val="24"/>
          <w:lang w:val="es-ES" w:eastAsia="es-ES"/>
        </w:rPr>
        <w:t xml:space="preserve">lo que les es igual. </w:t>
      </w:r>
      <w:r w:rsidR="008468CD">
        <w:rPr>
          <w:rFonts w:ascii="Times New Roman" w:hAnsi="Times New Roman"/>
          <w:sz w:val="24"/>
          <w:szCs w:val="24"/>
          <w:lang w:val="es-ES" w:eastAsia="es-ES"/>
        </w:rPr>
        <w:t>Nosotros encontramos el</w:t>
      </w:r>
      <w:r w:rsidRPr="004F05E0">
        <w:rPr>
          <w:rFonts w:ascii="Times New Roman" w:hAnsi="Times New Roman"/>
          <w:sz w:val="24"/>
          <w:szCs w:val="24"/>
          <w:lang w:val="es-ES" w:eastAsia="es-ES"/>
        </w:rPr>
        <w:t xml:space="preserve"> placer en buscar la distinción de los demás y es aquí cuando </w:t>
      </w:r>
      <w:r w:rsidR="008468CD">
        <w:rPr>
          <w:rFonts w:ascii="Times New Roman" w:hAnsi="Times New Roman"/>
          <w:sz w:val="24"/>
          <w:szCs w:val="24"/>
          <w:lang w:val="es-ES" w:eastAsia="es-ES"/>
        </w:rPr>
        <w:t xml:space="preserve">nos </w:t>
      </w:r>
      <w:r w:rsidRPr="004F05E0">
        <w:rPr>
          <w:rFonts w:ascii="Times New Roman" w:hAnsi="Times New Roman"/>
          <w:sz w:val="24"/>
          <w:szCs w:val="24"/>
          <w:lang w:val="es-ES" w:eastAsia="es-ES"/>
        </w:rPr>
        <w:t>transforma</w:t>
      </w:r>
      <w:r w:rsidR="008468CD">
        <w:rPr>
          <w:rFonts w:ascii="Times New Roman" w:hAnsi="Times New Roman"/>
          <w:sz w:val="24"/>
          <w:szCs w:val="24"/>
          <w:lang w:val="es-ES" w:eastAsia="es-ES"/>
        </w:rPr>
        <w:t>mos</w:t>
      </w:r>
      <w:r w:rsidRPr="004F05E0">
        <w:rPr>
          <w:rFonts w:ascii="Times New Roman" w:hAnsi="Times New Roman"/>
          <w:sz w:val="24"/>
          <w:szCs w:val="24"/>
          <w:lang w:val="es-ES" w:eastAsia="es-ES"/>
        </w:rPr>
        <w:t xml:space="preserve"> en </w:t>
      </w:r>
      <w:r w:rsidR="008468CD">
        <w:rPr>
          <w:rFonts w:ascii="Times New Roman" w:hAnsi="Times New Roman"/>
          <w:sz w:val="24"/>
          <w:szCs w:val="24"/>
          <w:lang w:val="es-ES" w:eastAsia="es-ES"/>
        </w:rPr>
        <w:t>actores capaces de modificarnos tanto a nosotros</w:t>
      </w:r>
      <w:r w:rsidRPr="004F05E0">
        <w:rPr>
          <w:rFonts w:ascii="Times New Roman" w:hAnsi="Times New Roman"/>
          <w:sz w:val="24"/>
          <w:szCs w:val="24"/>
          <w:lang w:val="es-ES" w:eastAsia="es-ES"/>
        </w:rPr>
        <w:t xml:space="preserve"> mismo</w:t>
      </w:r>
      <w:r w:rsidR="008468CD">
        <w:rPr>
          <w:rFonts w:ascii="Times New Roman" w:hAnsi="Times New Roman"/>
          <w:sz w:val="24"/>
          <w:szCs w:val="24"/>
          <w:lang w:val="es-ES" w:eastAsia="es-ES"/>
        </w:rPr>
        <w:t>s</w:t>
      </w:r>
      <w:r w:rsidRPr="004F05E0">
        <w:rPr>
          <w:rFonts w:ascii="Times New Roman" w:hAnsi="Times New Roman"/>
          <w:sz w:val="24"/>
          <w:szCs w:val="24"/>
          <w:lang w:val="es-ES" w:eastAsia="es-ES"/>
        </w:rPr>
        <w:t xml:space="preserve"> como a </w:t>
      </w:r>
      <w:r w:rsidR="008468CD">
        <w:rPr>
          <w:rFonts w:ascii="Times New Roman" w:hAnsi="Times New Roman"/>
          <w:sz w:val="24"/>
          <w:szCs w:val="24"/>
          <w:lang w:val="es-ES" w:eastAsia="es-ES"/>
        </w:rPr>
        <w:t xml:space="preserve">nuestra </w:t>
      </w:r>
      <w:r w:rsidRPr="004F05E0">
        <w:rPr>
          <w:rFonts w:ascii="Times New Roman" w:hAnsi="Times New Roman"/>
          <w:sz w:val="24"/>
          <w:szCs w:val="24"/>
          <w:lang w:val="es-ES" w:eastAsia="es-ES"/>
        </w:rPr>
        <w:t xml:space="preserve">propia realidad. Y esto de lo que se trata </w:t>
      </w:r>
      <w:r w:rsidR="008468CD">
        <w:rPr>
          <w:rFonts w:ascii="Times New Roman" w:hAnsi="Times New Roman"/>
          <w:sz w:val="24"/>
          <w:szCs w:val="24"/>
          <w:lang w:val="es-ES" w:eastAsia="es-ES"/>
        </w:rPr>
        <w:t>la</w:t>
      </w:r>
      <w:r w:rsidRPr="004F05E0">
        <w:rPr>
          <w:rFonts w:ascii="Times New Roman" w:hAnsi="Times New Roman"/>
          <w:sz w:val="24"/>
          <w:szCs w:val="24"/>
          <w:lang w:val="es-ES" w:eastAsia="es-ES"/>
        </w:rPr>
        <w:t xml:space="preserve"> vida entera. </w:t>
      </w:r>
      <w:r w:rsidR="008468CD">
        <w:rPr>
          <w:rFonts w:ascii="Times New Roman" w:hAnsi="Times New Roman"/>
          <w:sz w:val="24"/>
          <w:szCs w:val="24"/>
          <w:lang w:val="es-ES" w:eastAsia="es-ES"/>
        </w:rPr>
        <w:t>Durante toda nuestra existencia hemos portado</w:t>
      </w:r>
      <w:r w:rsidRPr="004F05E0">
        <w:rPr>
          <w:rFonts w:ascii="Times New Roman" w:hAnsi="Times New Roman"/>
          <w:sz w:val="24"/>
          <w:szCs w:val="24"/>
          <w:lang w:val="es-ES" w:eastAsia="es-ES"/>
        </w:rPr>
        <w:t xml:space="preserve"> una máscara que </w:t>
      </w:r>
      <w:r w:rsidR="008468CD">
        <w:rPr>
          <w:rFonts w:ascii="Times New Roman" w:hAnsi="Times New Roman"/>
          <w:sz w:val="24"/>
          <w:szCs w:val="24"/>
          <w:lang w:val="es-ES" w:eastAsia="es-ES"/>
        </w:rPr>
        <w:t>creamos</w:t>
      </w:r>
      <w:r w:rsidRPr="004F05E0">
        <w:rPr>
          <w:rFonts w:ascii="Times New Roman" w:hAnsi="Times New Roman"/>
          <w:sz w:val="24"/>
          <w:szCs w:val="24"/>
          <w:lang w:val="es-ES" w:eastAsia="es-ES"/>
        </w:rPr>
        <w:t xml:space="preserve"> como</w:t>
      </w:r>
      <w:r w:rsidR="008468CD">
        <w:rPr>
          <w:rFonts w:ascii="Times New Roman" w:hAnsi="Times New Roman"/>
          <w:sz w:val="24"/>
          <w:szCs w:val="24"/>
          <w:lang w:val="es-ES" w:eastAsia="es-ES"/>
        </w:rPr>
        <w:t xml:space="preserve"> medio para jugar y relacionarnos</w:t>
      </w:r>
      <w:r w:rsidRPr="004F05E0">
        <w:rPr>
          <w:rFonts w:ascii="Times New Roman" w:hAnsi="Times New Roman"/>
          <w:sz w:val="24"/>
          <w:szCs w:val="24"/>
          <w:lang w:val="es-ES" w:eastAsia="es-ES"/>
        </w:rPr>
        <w:t xml:space="preserve"> con el otro, para experimentar la realidad y para </w:t>
      </w:r>
      <w:r w:rsidR="008468CD">
        <w:rPr>
          <w:rFonts w:ascii="Times New Roman" w:hAnsi="Times New Roman"/>
          <w:sz w:val="24"/>
          <w:szCs w:val="24"/>
          <w:lang w:val="es-ES" w:eastAsia="es-ES"/>
        </w:rPr>
        <w:t xml:space="preserve"> asignarnos</w:t>
      </w:r>
      <w:r w:rsidRPr="004F05E0">
        <w:rPr>
          <w:rFonts w:ascii="Times New Roman" w:hAnsi="Times New Roman"/>
          <w:sz w:val="24"/>
          <w:szCs w:val="24"/>
          <w:lang w:val="es-ES" w:eastAsia="es-ES"/>
        </w:rPr>
        <w:t xml:space="preserve"> un papel dentro de la vida</w:t>
      </w:r>
      <w:r w:rsidR="008468CD">
        <w:rPr>
          <w:rFonts w:ascii="Times New Roman" w:hAnsi="Times New Roman"/>
          <w:sz w:val="24"/>
          <w:szCs w:val="24"/>
          <w:lang w:val="es-ES" w:eastAsia="es-ES"/>
        </w:rPr>
        <w:t>,</w:t>
      </w:r>
      <w:r w:rsidRPr="004F05E0">
        <w:rPr>
          <w:rFonts w:ascii="Times New Roman" w:hAnsi="Times New Roman"/>
          <w:sz w:val="24"/>
          <w:szCs w:val="24"/>
          <w:lang w:val="es-ES" w:eastAsia="es-ES"/>
        </w:rPr>
        <w:t xml:space="preserve"> pues </w:t>
      </w:r>
      <w:r w:rsidR="008468CD">
        <w:rPr>
          <w:rFonts w:ascii="Times New Roman" w:hAnsi="Times New Roman"/>
          <w:sz w:val="24"/>
          <w:szCs w:val="24"/>
          <w:lang w:val="es-ES" w:eastAsia="es-ES"/>
        </w:rPr>
        <w:t xml:space="preserve">cada quien </w:t>
      </w:r>
      <w:r w:rsidRPr="004F05E0">
        <w:rPr>
          <w:rFonts w:ascii="Times New Roman" w:hAnsi="Times New Roman"/>
          <w:sz w:val="24"/>
          <w:szCs w:val="24"/>
          <w:lang w:val="es-ES" w:eastAsia="es-ES"/>
        </w:rPr>
        <w:t xml:space="preserve">y nadie más </w:t>
      </w:r>
      <w:r w:rsidR="008468CD">
        <w:rPr>
          <w:rFonts w:ascii="Times New Roman" w:hAnsi="Times New Roman"/>
          <w:sz w:val="24"/>
          <w:szCs w:val="24"/>
          <w:lang w:val="es-ES" w:eastAsia="es-ES"/>
        </w:rPr>
        <w:t xml:space="preserve">será quien se encargue </w:t>
      </w:r>
      <w:r w:rsidRPr="004F05E0">
        <w:rPr>
          <w:rFonts w:ascii="Times New Roman" w:hAnsi="Times New Roman"/>
          <w:sz w:val="24"/>
          <w:szCs w:val="24"/>
          <w:lang w:val="es-ES" w:eastAsia="es-ES"/>
        </w:rPr>
        <w:t xml:space="preserve">de decidir qué hacer con </w:t>
      </w:r>
      <w:r w:rsidR="008468CD">
        <w:rPr>
          <w:rFonts w:ascii="Times New Roman" w:hAnsi="Times New Roman"/>
          <w:sz w:val="24"/>
          <w:szCs w:val="24"/>
          <w:lang w:val="es-ES" w:eastAsia="es-ES"/>
        </w:rPr>
        <w:t>su</w:t>
      </w:r>
      <w:r w:rsidRPr="004F05E0">
        <w:rPr>
          <w:rFonts w:ascii="Times New Roman" w:hAnsi="Times New Roman"/>
          <w:sz w:val="24"/>
          <w:szCs w:val="24"/>
          <w:lang w:val="es-ES" w:eastAsia="es-ES"/>
        </w:rPr>
        <w:t xml:space="preserve"> vida pese a la masificación y a los esquemas sociales. </w:t>
      </w:r>
    </w:p>
    <w:p w:rsidR="005C00C2" w:rsidRPr="004F05E0" w:rsidRDefault="005C00C2" w:rsidP="005C00C2">
      <w:pPr>
        <w:spacing w:after="0" w:line="240" w:lineRule="auto"/>
        <w:jc w:val="both"/>
        <w:rPr>
          <w:rFonts w:ascii="Times New Roman" w:hAnsi="Times New Roman"/>
          <w:lang w:val="es-ES"/>
        </w:rPr>
      </w:pPr>
    </w:p>
    <w:p w:rsidR="005C00C2" w:rsidRDefault="005C00C2" w:rsidP="005C00C2">
      <w:pPr>
        <w:spacing w:after="0" w:line="240" w:lineRule="auto"/>
        <w:jc w:val="both"/>
        <w:rPr>
          <w:rFonts w:ascii="Times New Roman" w:hAnsi="Times New Roman"/>
          <w:sz w:val="24"/>
          <w:szCs w:val="24"/>
          <w:lang w:val="es-ES" w:eastAsia="es-ES"/>
        </w:rPr>
      </w:pPr>
      <w:r w:rsidRPr="004F05E0">
        <w:rPr>
          <w:rFonts w:ascii="Times New Roman" w:hAnsi="Times New Roman"/>
          <w:sz w:val="24"/>
          <w:szCs w:val="24"/>
          <w:lang w:val="es-ES" w:eastAsia="es-ES"/>
        </w:rPr>
        <w:t xml:space="preserve">Es así como llego a la conclusión de que el actor cumple un rol fundamental en la sociedad </w:t>
      </w:r>
      <w:r w:rsidR="008468CD">
        <w:rPr>
          <w:rFonts w:ascii="Times New Roman" w:hAnsi="Times New Roman"/>
          <w:sz w:val="24"/>
          <w:szCs w:val="24"/>
          <w:lang w:val="es-ES" w:eastAsia="es-ES"/>
        </w:rPr>
        <w:t>ya que somos y existimos</w:t>
      </w:r>
      <w:r>
        <w:rPr>
          <w:rFonts w:ascii="Times New Roman" w:hAnsi="Times New Roman"/>
          <w:sz w:val="24"/>
          <w:szCs w:val="24"/>
          <w:lang w:val="es-ES" w:eastAsia="es-ES"/>
        </w:rPr>
        <w:t xml:space="preserve"> para servir al otro.</w:t>
      </w:r>
      <w:r w:rsidRPr="004F05E0">
        <w:rPr>
          <w:rFonts w:ascii="Times New Roman" w:hAnsi="Times New Roman"/>
          <w:sz w:val="24"/>
          <w:szCs w:val="24"/>
          <w:lang w:val="es-ES" w:eastAsia="es-ES"/>
        </w:rPr>
        <w:t xml:space="preserve"> Sin pensarlo, </w:t>
      </w:r>
      <w:r w:rsidR="008468CD">
        <w:rPr>
          <w:rFonts w:ascii="Times New Roman" w:hAnsi="Times New Roman"/>
          <w:sz w:val="24"/>
          <w:szCs w:val="24"/>
          <w:lang w:val="es-ES" w:eastAsia="es-ES"/>
        </w:rPr>
        <w:t>somos unos locos revolucionarios que nos</w:t>
      </w:r>
      <w:r w:rsidRPr="004F05E0">
        <w:rPr>
          <w:rFonts w:ascii="Times New Roman" w:hAnsi="Times New Roman"/>
          <w:sz w:val="24"/>
          <w:szCs w:val="24"/>
          <w:lang w:val="es-ES" w:eastAsia="es-ES"/>
        </w:rPr>
        <w:t xml:space="preserve"> </w:t>
      </w:r>
      <w:r w:rsidR="008468CD">
        <w:rPr>
          <w:rFonts w:ascii="Times New Roman" w:hAnsi="Times New Roman"/>
          <w:sz w:val="24"/>
          <w:szCs w:val="24"/>
          <w:lang w:val="es-ES" w:eastAsia="es-ES"/>
        </w:rPr>
        <w:t>encargamos</w:t>
      </w:r>
      <w:r w:rsidRPr="004F05E0">
        <w:rPr>
          <w:rFonts w:ascii="Times New Roman" w:hAnsi="Times New Roman"/>
          <w:sz w:val="24"/>
          <w:szCs w:val="24"/>
          <w:lang w:val="es-ES" w:eastAsia="es-ES"/>
        </w:rPr>
        <w:t xml:space="preserve"> de liderar el mundo</w:t>
      </w:r>
      <w:r w:rsidR="008468CD" w:rsidRPr="008468CD">
        <w:rPr>
          <w:rFonts w:ascii="Times New Roman" w:hAnsi="Times New Roman"/>
          <w:sz w:val="24"/>
          <w:szCs w:val="24"/>
          <w:lang w:val="es-ES" w:eastAsia="es-ES"/>
        </w:rPr>
        <w:t xml:space="preserve"> </w:t>
      </w:r>
      <w:r w:rsidR="008468CD" w:rsidRPr="004F05E0">
        <w:rPr>
          <w:rFonts w:ascii="Times New Roman" w:hAnsi="Times New Roman"/>
          <w:sz w:val="24"/>
          <w:szCs w:val="24"/>
          <w:lang w:val="es-ES" w:eastAsia="es-ES"/>
        </w:rPr>
        <w:t>de manera inconsciente</w:t>
      </w:r>
      <w:r w:rsidR="008468CD">
        <w:rPr>
          <w:rFonts w:ascii="Times New Roman" w:hAnsi="Times New Roman"/>
          <w:sz w:val="24"/>
          <w:szCs w:val="24"/>
          <w:lang w:val="es-ES" w:eastAsia="es-ES"/>
        </w:rPr>
        <w:t>,</w:t>
      </w:r>
      <w:r w:rsidRPr="004F05E0">
        <w:rPr>
          <w:rFonts w:ascii="Times New Roman" w:hAnsi="Times New Roman"/>
          <w:sz w:val="24"/>
          <w:szCs w:val="24"/>
          <w:lang w:val="es-ES" w:eastAsia="es-ES"/>
        </w:rPr>
        <w:t xml:space="preserve"> y lograr que se permitan toda clase de movimientos </w:t>
      </w:r>
      <w:r w:rsidR="008468CD">
        <w:rPr>
          <w:rFonts w:ascii="Times New Roman" w:hAnsi="Times New Roman"/>
          <w:sz w:val="24"/>
          <w:szCs w:val="24"/>
          <w:lang w:val="es-ES" w:eastAsia="es-ES"/>
        </w:rPr>
        <w:t>y cambios que permiten que el mundo gire</w:t>
      </w:r>
      <w:r w:rsidRPr="004F05E0">
        <w:rPr>
          <w:rFonts w:ascii="Times New Roman" w:hAnsi="Times New Roman"/>
          <w:sz w:val="24"/>
          <w:szCs w:val="24"/>
          <w:lang w:val="es-ES" w:eastAsia="es-ES"/>
        </w:rPr>
        <w:t xml:space="preserve">. Sin embargo, </w:t>
      </w:r>
      <w:r w:rsidR="008468CD">
        <w:rPr>
          <w:rFonts w:ascii="Times New Roman" w:hAnsi="Times New Roman"/>
          <w:sz w:val="24"/>
          <w:szCs w:val="24"/>
          <w:lang w:val="es-ES" w:eastAsia="es-ES"/>
        </w:rPr>
        <w:t>nuestra</w:t>
      </w:r>
      <w:r w:rsidRPr="004F05E0">
        <w:rPr>
          <w:rFonts w:ascii="Times New Roman" w:hAnsi="Times New Roman"/>
          <w:sz w:val="24"/>
          <w:szCs w:val="24"/>
          <w:lang w:val="es-ES" w:eastAsia="es-ES"/>
        </w:rPr>
        <w:t xml:space="preserve"> función más importante</w:t>
      </w:r>
      <w:r w:rsidR="008468CD">
        <w:rPr>
          <w:rFonts w:ascii="Times New Roman" w:hAnsi="Times New Roman"/>
          <w:sz w:val="24"/>
          <w:szCs w:val="24"/>
          <w:lang w:val="es-ES" w:eastAsia="es-ES"/>
        </w:rPr>
        <w:t xml:space="preserve">, es recordarle a la sociedad </w:t>
      </w:r>
      <w:r w:rsidRPr="004F05E0">
        <w:rPr>
          <w:rFonts w:ascii="Times New Roman" w:hAnsi="Times New Roman"/>
          <w:sz w:val="24"/>
          <w:szCs w:val="24"/>
          <w:lang w:val="es-ES" w:eastAsia="es-ES"/>
        </w:rPr>
        <w:t>lo que realmente representa el ser humano</w:t>
      </w:r>
      <w:r w:rsidR="008468CD">
        <w:rPr>
          <w:rFonts w:ascii="Times New Roman" w:hAnsi="Times New Roman"/>
          <w:sz w:val="24"/>
          <w:szCs w:val="24"/>
          <w:lang w:val="es-ES" w:eastAsia="es-ES"/>
        </w:rPr>
        <w:t>,</w:t>
      </w:r>
      <w:r w:rsidRPr="004F05E0">
        <w:rPr>
          <w:rFonts w:ascii="Times New Roman" w:hAnsi="Times New Roman"/>
          <w:sz w:val="24"/>
          <w:szCs w:val="24"/>
          <w:lang w:val="es-ES" w:eastAsia="es-ES"/>
        </w:rPr>
        <w:t xml:space="preserve"> y en esa medida es que lo preserva</w:t>
      </w:r>
      <w:r w:rsidR="008468CD">
        <w:rPr>
          <w:rFonts w:ascii="Times New Roman" w:hAnsi="Times New Roman"/>
          <w:sz w:val="24"/>
          <w:szCs w:val="24"/>
          <w:lang w:val="es-ES" w:eastAsia="es-ES"/>
        </w:rPr>
        <w:t>mos</w:t>
      </w:r>
      <w:r w:rsidRPr="004F05E0">
        <w:rPr>
          <w:rFonts w:ascii="Times New Roman" w:hAnsi="Times New Roman"/>
          <w:sz w:val="24"/>
          <w:szCs w:val="24"/>
          <w:lang w:val="es-ES" w:eastAsia="es-ES"/>
        </w:rPr>
        <w:t xml:space="preserve"> </w:t>
      </w:r>
      <w:r w:rsidR="008468CD" w:rsidRPr="004F05E0">
        <w:rPr>
          <w:rFonts w:ascii="Times New Roman" w:hAnsi="Times New Roman"/>
          <w:sz w:val="24"/>
          <w:szCs w:val="24"/>
          <w:lang w:val="es-ES" w:eastAsia="es-ES"/>
        </w:rPr>
        <w:t>a</w:t>
      </w:r>
      <w:r w:rsidR="008468CD">
        <w:rPr>
          <w:rFonts w:ascii="Times New Roman" w:hAnsi="Times New Roman"/>
          <w:sz w:val="24"/>
          <w:szCs w:val="24"/>
          <w:lang w:val="es-ES" w:eastAsia="es-ES"/>
        </w:rPr>
        <w:t>un cuando éste</w:t>
      </w:r>
      <w:r w:rsidRPr="004F05E0">
        <w:rPr>
          <w:rFonts w:ascii="Times New Roman" w:hAnsi="Times New Roman"/>
          <w:sz w:val="24"/>
          <w:szCs w:val="24"/>
          <w:lang w:val="es-ES" w:eastAsia="es-ES"/>
        </w:rPr>
        <w:t xml:space="preserve"> se encuentre en tiempos de desespero y  deshumanización. Lo anterior no excluye el hecho que aunque </w:t>
      </w:r>
      <w:r w:rsidR="008468CD">
        <w:rPr>
          <w:rFonts w:ascii="Times New Roman" w:hAnsi="Times New Roman"/>
          <w:sz w:val="24"/>
          <w:szCs w:val="24"/>
          <w:lang w:val="es-ES" w:eastAsia="es-ES"/>
        </w:rPr>
        <w:t>somos nosotros quienes asumimos</w:t>
      </w:r>
      <w:r w:rsidRPr="004F05E0">
        <w:rPr>
          <w:rFonts w:ascii="Times New Roman" w:hAnsi="Times New Roman"/>
          <w:sz w:val="24"/>
          <w:szCs w:val="24"/>
          <w:lang w:val="es-ES" w:eastAsia="es-ES"/>
        </w:rPr>
        <w:t xml:space="preserve"> de manera consciente esta teatralidad esencial en la vida, </w:t>
      </w:r>
      <w:r w:rsidR="000A5C98">
        <w:rPr>
          <w:rFonts w:ascii="Times New Roman" w:hAnsi="Times New Roman"/>
          <w:sz w:val="24"/>
          <w:szCs w:val="24"/>
          <w:lang w:val="es-ES" w:eastAsia="es-ES"/>
        </w:rPr>
        <w:t>cualquier persona puede</w:t>
      </w:r>
      <w:r w:rsidRPr="004F05E0">
        <w:rPr>
          <w:rFonts w:ascii="Times New Roman" w:hAnsi="Times New Roman"/>
          <w:sz w:val="24"/>
          <w:szCs w:val="24"/>
          <w:lang w:val="es-ES" w:eastAsia="es-ES"/>
        </w:rPr>
        <w:t xml:space="preserve"> en sí </w:t>
      </w:r>
      <w:r w:rsidR="000A5C98">
        <w:rPr>
          <w:rFonts w:ascii="Times New Roman" w:hAnsi="Times New Roman"/>
          <w:sz w:val="24"/>
          <w:szCs w:val="24"/>
          <w:lang w:val="es-ES" w:eastAsia="es-ES"/>
        </w:rPr>
        <w:t>también asumir</w:t>
      </w:r>
      <w:r w:rsidR="008468CD">
        <w:rPr>
          <w:rFonts w:ascii="Times New Roman" w:hAnsi="Times New Roman"/>
          <w:sz w:val="24"/>
          <w:szCs w:val="24"/>
          <w:lang w:val="es-ES" w:eastAsia="es-ES"/>
        </w:rPr>
        <w:t xml:space="preserve"> el rol del actor con la</w:t>
      </w:r>
      <w:r w:rsidR="000A5C98">
        <w:rPr>
          <w:rFonts w:ascii="Times New Roman" w:hAnsi="Times New Roman"/>
          <w:sz w:val="24"/>
          <w:szCs w:val="24"/>
          <w:lang w:val="es-ES" w:eastAsia="es-ES"/>
        </w:rPr>
        <w:t xml:space="preserve"> diferencia que lo hará</w:t>
      </w:r>
      <w:r w:rsidRPr="004F05E0">
        <w:rPr>
          <w:rFonts w:ascii="Times New Roman" w:hAnsi="Times New Roman"/>
          <w:sz w:val="24"/>
          <w:szCs w:val="24"/>
          <w:lang w:val="es-ES" w:eastAsia="es-ES"/>
        </w:rPr>
        <w:t xml:space="preserve"> de manera inconsciente</w:t>
      </w:r>
      <w:r w:rsidR="000A5C98">
        <w:rPr>
          <w:rFonts w:ascii="Times New Roman" w:hAnsi="Times New Roman"/>
          <w:sz w:val="24"/>
          <w:szCs w:val="24"/>
          <w:lang w:val="es-ES" w:eastAsia="es-ES"/>
        </w:rPr>
        <w:t>;</w:t>
      </w:r>
      <w:r w:rsidRPr="004F05E0">
        <w:rPr>
          <w:rFonts w:ascii="Times New Roman" w:hAnsi="Times New Roman"/>
          <w:sz w:val="24"/>
          <w:szCs w:val="24"/>
          <w:lang w:val="es-ES" w:eastAsia="es-ES"/>
        </w:rPr>
        <w:t xml:space="preserve"> </w:t>
      </w:r>
      <w:r w:rsidR="000A5C98">
        <w:rPr>
          <w:rFonts w:ascii="Times New Roman" w:hAnsi="Times New Roman"/>
          <w:sz w:val="24"/>
          <w:szCs w:val="24"/>
          <w:lang w:val="es-ES" w:eastAsia="es-ES"/>
        </w:rPr>
        <w:t>Esto último es lo que hace del</w:t>
      </w:r>
      <w:r w:rsidRPr="004F05E0">
        <w:rPr>
          <w:rFonts w:ascii="Times New Roman" w:hAnsi="Times New Roman"/>
          <w:sz w:val="24"/>
          <w:szCs w:val="24"/>
          <w:lang w:val="es-ES" w:eastAsia="es-ES"/>
        </w:rPr>
        <w:t xml:space="preserve"> teatro</w:t>
      </w:r>
      <w:r w:rsidR="000A5C98">
        <w:rPr>
          <w:rFonts w:ascii="Times New Roman" w:hAnsi="Times New Roman"/>
          <w:sz w:val="24"/>
          <w:szCs w:val="24"/>
          <w:lang w:val="es-ES" w:eastAsia="es-ES"/>
        </w:rPr>
        <w:t>,</w:t>
      </w:r>
      <w:r w:rsidRPr="004F05E0">
        <w:rPr>
          <w:rFonts w:ascii="Times New Roman" w:hAnsi="Times New Roman"/>
          <w:sz w:val="24"/>
          <w:szCs w:val="24"/>
          <w:lang w:val="es-ES" w:eastAsia="es-ES"/>
        </w:rPr>
        <w:t xml:space="preserve"> una experiencia mágica que se siente casi como un </w:t>
      </w:r>
      <w:r w:rsidRPr="008468CD">
        <w:rPr>
          <w:rFonts w:ascii="Times New Roman" w:hAnsi="Times New Roman"/>
          <w:i/>
          <w:sz w:val="24"/>
          <w:szCs w:val="24"/>
          <w:lang w:val="es-ES" w:eastAsia="es-ES"/>
        </w:rPr>
        <w:t xml:space="preserve">deja </w:t>
      </w:r>
      <w:proofErr w:type="spellStart"/>
      <w:r w:rsidRPr="008468CD">
        <w:rPr>
          <w:rFonts w:ascii="Times New Roman" w:hAnsi="Times New Roman"/>
          <w:i/>
          <w:sz w:val="24"/>
          <w:szCs w:val="24"/>
          <w:lang w:val="es-ES" w:eastAsia="es-ES"/>
        </w:rPr>
        <w:t>vu</w:t>
      </w:r>
      <w:proofErr w:type="spellEnd"/>
      <w:r w:rsidRPr="004F05E0">
        <w:rPr>
          <w:rFonts w:ascii="Times New Roman" w:hAnsi="Times New Roman"/>
          <w:sz w:val="24"/>
          <w:szCs w:val="24"/>
          <w:lang w:val="es-ES" w:eastAsia="es-ES"/>
        </w:rPr>
        <w:t>.</w:t>
      </w:r>
    </w:p>
    <w:p w:rsidR="00AE4F48" w:rsidRDefault="00AE4F48" w:rsidP="00AE4F48">
      <w:pPr>
        <w:spacing w:after="0" w:line="240" w:lineRule="auto"/>
        <w:jc w:val="both"/>
        <w:rPr>
          <w:rFonts w:ascii="Times New Roman" w:hAnsi="Times New Roman"/>
          <w:sz w:val="24"/>
          <w:szCs w:val="24"/>
          <w:lang w:val="es-ES" w:eastAsia="es-ES"/>
        </w:rPr>
      </w:pPr>
    </w:p>
    <w:p w:rsidR="007540B9" w:rsidRDefault="007540B9" w:rsidP="000A5C98">
      <w:pPr>
        <w:spacing w:after="0" w:line="240" w:lineRule="auto"/>
        <w:jc w:val="both"/>
        <w:rPr>
          <w:rFonts w:ascii="Times New Roman" w:hAnsi="Times New Roman"/>
          <w:sz w:val="24"/>
          <w:szCs w:val="24"/>
        </w:rPr>
      </w:pPr>
      <w:r>
        <w:rPr>
          <w:rFonts w:ascii="Times New Roman" w:hAnsi="Times New Roman"/>
          <w:sz w:val="24"/>
          <w:szCs w:val="24"/>
        </w:rPr>
        <w:t>Para finalizar</w:t>
      </w:r>
      <w:r w:rsidR="000D7A4C">
        <w:rPr>
          <w:rFonts w:ascii="Times New Roman" w:hAnsi="Times New Roman"/>
          <w:sz w:val="24"/>
          <w:szCs w:val="24"/>
        </w:rPr>
        <w:t xml:space="preserve"> esta postura</w:t>
      </w:r>
      <w:r>
        <w:rPr>
          <w:rFonts w:ascii="Times New Roman" w:hAnsi="Times New Roman"/>
          <w:sz w:val="24"/>
          <w:szCs w:val="24"/>
        </w:rPr>
        <w:t xml:space="preserve"> del</w:t>
      </w:r>
      <w:r w:rsidRPr="00645C3C">
        <w:rPr>
          <w:rFonts w:ascii="Times New Roman" w:hAnsi="Times New Roman"/>
          <w:sz w:val="24"/>
          <w:szCs w:val="24"/>
        </w:rPr>
        <w:t xml:space="preserve"> </w:t>
      </w:r>
      <w:r>
        <w:rPr>
          <w:rFonts w:ascii="Times New Roman" w:hAnsi="Times New Roman"/>
          <w:sz w:val="24"/>
          <w:szCs w:val="24"/>
        </w:rPr>
        <w:t>actor en la contemporaneidad,</w:t>
      </w:r>
      <w:r w:rsidRPr="00645C3C">
        <w:rPr>
          <w:rFonts w:ascii="Times New Roman" w:hAnsi="Times New Roman"/>
          <w:sz w:val="24"/>
          <w:szCs w:val="24"/>
        </w:rPr>
        <w:t xml:space="preserve"> </w:t>
      </w:r>
      <w:r w:rsidR="000D7A4C">
        <w:rPr>
          <w:rFonts w:ascii="Times New Roman" w:hAnsi="Times New Roman"/>
          <w:sz w:val="24"/>
          <w:szCs w:val="24"/>
        </w:rPr>
        <w:t>considero</w:t>
      </w:r>
      <w:r>
        <w:rPr>
          <w:rFonts w:ascii="Times New Roman" w:hAnsi="Times New Roman"/>
          <w:sz w:val="24"/>
          <w:szCs w:val="24"/>
        </w:rPr>
        <w:t xml:space="preserve"> que el actor </w:t>
      </w:r>
      <w:r w:rsidR="000D7A4C">
        <w:rPr>
          <w:rFonts w:ascii="Times New Roman" w:hAnsi="Times New Roman"/>
          <w:sz w:val="24"/>
          <w:szCs w:val="24"/>
        </w:rPr>
        <w:t>es un pilar fundamental</w:t>
      </w:r>
      <w:r w:rsidRPr="00645C3C">
        <w:rPr>
          <w:rFonts w:ascii="Times New Roman" w:hAnsi="Times New Roman"/>
          <w:sz w:val="24"/>
          <w:szCs w:val="24"/>
        </w:rPr>
        <w:t xml:space="preserve"> de nuestra soc</w:t>
      </w:r>
      <w:r w:rsidR="008468CD">
        <w:rPr>
          <w:rFonts w:ascii="Times New Roman" w:hAnsi="Times New Roman"/>
          <w:sz w:val="24"/>
          <w:szCs w:val="24"/>
        </w:rPr>
        <w:t>iedad, sin embargo, nuestra</w:t>
      </w:r>
      <w:r w:rsidR="000D7A4C">
        <w:rPr>
          <w:rFonts w:ascii="Times New Roman" w:hAnsi="Times New Roman"/>
          <w:sz w:val="24"/>
          <w:szCs w:val="24"/>
        </w:rPr>
        <w:t xml:space="preserve"> identidad</w:t>
      </w:r>
      <w:r w:rsidRPr="00645C3C">
        <w:rPr>
          <w:rFonts w:ascii="Times New Roman" w:hAnsi="Times New Roman"/>
          <w:sz w:val="24"/>
          <w:szCs w:val="24"/>
        </w:rPr>
        <w:t xml:space="preserve"> se ha </w:t>
      </w:r>
      <w:r w:rsidR="000D7A4C">
        <w:rPr>
          <w:rFonts w:ascii="Times New Roman" w:hAnsi="Times New Roman"/>
          <w:sz w:val="24"/>
          <w:szCs w:val="24"/>
        </w:rPr>
        <w:t>transformado desde un punto de vista</w:t>
      </w:r>
      <w:r w:rsidRPr="00645C3C">
        <w:rPr>
          <w:rFonts w:ascii="Times New Roman" w:hAnsi="Times New Roman"/>
          <w:sz w:val="24"/>
          <w:szCs w:val="24"/>
        </w:rPr>
        <w:t xml:space="preserve"> político y </w:t>
      </w:r>
      <w:r>
        <w:rPr>
          <w:rFonts w:ascii="Times New Roman" w:hAnsi="Times New Roman"/>
          <w:sz w:val="24"/>
          <w:szCs w:val="24"/>
        </w:rPr>
        <w:t xml:space="preserve">estructural. Este </w:t>
      </w:r>
      <w:r w:rsidR="000D7A4C">
        <w:rPr>
          <w:rFonts w:ascii="Times New Roman" w:hAnsi="Times New Roman"/>
          <w:sz w:val="24"/>
          <w:szCs w:val="24"/>
        </w:rPr>
        <w:t>aspecto</w:t>
      </w:r>
      <w:r>
        <w:rPr>
          <w:rFonts w:ascii="Times New Roman" w:hAnsi="Times New Roman"/>
          <w:sz w:val="24"/>
          <w:szCs w:val="24"/>
        </w:rPr>
        <w:t xml:space="preserve"> s</w:t>
      </w:r>
      <w:r w:rsidR="000D7A4C">
        <w:rPr>
          <w:rFonts w:ascii="Times New Roman" w:hAnsi="Times New Roman"/>
          <w:sz w:val="24"/>
          <w:szCs w:val="24"/>
        </w:rPr>
        <w:t>e presenta de una forma clara</w:t>
      </w:r>
      <w:r>
        <w:rPr>
          <w:rFonts w:ascii="Times New Roman" w:hAnsi="Times New Roman"/>
          <w:sz w:val="24"/>
          <w:szCs w:val="24"/>
        </w:rPr>
        <w:t xml:space="preserve"> </w:t>
      </w:r>
      <w:r w:rsidR="000D7A4C">
        <w:rPr>
          <w:rFonts w:ascii="Times New Roman" w:hAnsi="Times New Roman"/>
          <w:sz w:val="24"/>
          <w:szCs w:val="24"/>
        </w:rPr>
        <w:t>en las múltiples opciones de difusión en</w:t>
      </w:r>
      <w:r>
        <w:rPr>
          <w:rFonts w:ascii="Times New Roman" w:hAnsi="Times New Roman"/>
          <w:sz w:val="24"/>
          <w:szCs w:val="24"/>
        </w:rPr>
        <w:t xml:space="preserve"> medios</w:t>
      </w:r>
      <w:r w:rsidR="000D7A4C">
        <w:rPr>
          <w:rFonts w:ascii="Times New Roman" w:hAnsi="Times New Roman"/>
          <w:sz w:val="24"/>
          <w:szCs w:val="24"/>
        </w:rPr>
        <w:t xml:space="preserve"> de comunicación</w:t>
      </w:r>
      <w:r>
        <w:rPr>
          <w:rFonts w:ascii="Times New Roman" w:hAnsi="Times New Roman"/>
          <w:sz w:val="24"/>
          <w:szCs w:val="24"/>
        </w:rPr>
        <w:t xml:space="preserve"> (como el cine, la televisión y el teatro)</w:t>
      </w:r>
      <w:r w:rsidR="000D7A4C">
        <w:rPr>
          <w:rFonts w:ascii="Times New Roman" w:hAnsi="Times New Roman"/>
          <w:sz w:val="24"/>
          <w:szCs w:val="24"/>
        </w:rPr>
        <w:t>, en los que el actor pretende representar los</w:t>
      </w:r>
      <w:r>
        <w:rPr>
          <w:rFonts w:ascii="Times New Roman" w:hAnsi="Times New Roman"/>
          <w:sz w:val="24"/>
          <w:szCs w:val="24"/>
        </w:rPr>
        <w:t xml:space="preserve"> </w:t>
      </w:r>
      <w:r w:rsidRPr="00645C3C">
        <w:rPr>
          <w:rFonts w:ascii="Times New Roman" w:hAnsi="Times New Roman"/>
          <w:sz w:val="24"/>
          <w:szCs w:val="24"/>
        </w:rPr>
        <w:t xml:space="preserve">conflictos </w:t>
      </w:r>
      <w:r>
        <w:rPr>
          <w:rFonts w:ascii="Times New Roman" w:hAnsi="Times New Roman"/>
          <w:sz w:val="24"/>
          <w:szCs w:val="24"/>
        </w:rPr>
        <w:t>que</w:t>
      </w:r>
      <w:r w:rsidRPr="00645C3C">
        <w:rPr>
          <w:rFonts w:ascii="Times New Roman" w:hAnsi="Times New Roman"/>
          <w:sz w:val="24"/>
          <w:szCs w:val="24"/>
        </w:rPr>
        <w:t xml:space="preserve"> se </w:t>
      </w:r>
      <w:r w:rsidR="0078406B">
        <w:rPr>
          <w:rFonts w:ascii="Times New Roman" w:hAnsi="Times New Roman"/>
          <w:sz w:val="24"/>
          <w:szCs w:val="24"/>
        </w:rPr>
        <w:t xml:space="preserve">originan </w:t>
      </w:r>
      <w:r w:rsidR="000D7A4C">
        <w:rPr>
          <w:rFonts w:ascii="Times New Roman" w:hAnsi="Times New Roman"/>
          <w:sz w:val="24"/>
          <w:szCs w:val="24"/>
        </w:rPr>
        <w:t>e</w:t>
      </w:r>
      <w:r w:rsidR="0078406B">
        <w:rPr>
          <w:rFonts w:ascii="Times New Roman" w:hAnsi="Times New Roman"/>
          <w:sz w:val="24"/>
          <w:szCs w:val="24"/>
        </w:rPr>
        <w:t>n</w:t>
      </w:r>
      <w:r w:rsidRPr="00645C3C">
        <w:rPr>
          <w:rFonts w:ascii="Times New Roman" w:hAnsi="Times New Roman"/>
          <w:sz w:val="24"/>
          <w:szCs w:val="24"/>
        </w:rPr>
        <w:t xml:space="preserve"> la cultura contemporánea. La complejidad multidimensional de l</w:t>
      </w:r>
      <w:r>
        <w:rPr>
          <w:rFonts w:ascii="Times New Roman" w:hAnsi="Times New Roman"/>
          <w:sz w:val="24"/>
          <w:szCs w:val="24"/>
        </w:rPr>
        <w:t xml:space="preserve">a vida de hoy da paso a que </w:t>
      </w:r>
      <w:r w:rsidR="008468CD">
        <w:rPr>
          <w:rFonts w:ascii="Times New Roman" w:hAnsi="Times New Roman"/>
          <w:sz w:val="24"/>
          <w:szCs w:val="24"/>
        </w:rPr>
        <w:t>como actores perdamos</w:t>
      </w:r>
      <w:r>
        <w:rPr>
          <w:rFonts w:ascii="Times New Roman" w:hAnsi="Times New Roman"/>
          <w:sz w:val="24"/>
          <w:szCs w:val="24"/>
        </w:rPr>
        <w:t xml:space="preserve"> la noción de cambio y necesidad de r</w:t>
      </w:r>
      <w:r w:rsidR="00AE4F48">
        <w:rPr>
          <w:rFonts w:ascii="Times New Roman" w:hAnsi="Times New Roman"/>
          <w:sz w:val="24"/>
          <w:szCs w:val="24"/>
        </w:rPr>
        <w:t xml:space="preserve">evolución, situación que  puede ser catastrófica </w:t>
      </w:r>
      <w:r w:rsidR="000D7A4C">
        <w:rPr>
          <w:rFonts w:ascii="Times New Roman" w:hAnsi="Times New Roman"/>
          <w:sz w:val="24"/>
          <w:szCs w:val="24"/>
        </w:rPr>
        <w:t xml:space="preserve">pues si </w:t>
      </w:r>
      <w:r w:rsidR="008468CD">
        <w:rPr>
          <w:rFonts w:ascii="Times New Roman" w:hAnsi="Times New Roman"/>
          <w:sz w:val="24"/>
          <w:szCs w:val="24"/>
        </w:rPr>
        <w:t>nosotros</w:t>
      </w:r>
      <w:r w:rsidR="0078406B">
        <w:rPr>
          <w:rFonts w:ascii="Times New Roman" w:hAnsi="Times New Roman"/>
          <w:sz w:val="24"/>
          <w:szCs w:val="24"/>
        </w:rPr>
        <w:t xml:space="preserve"> no anhela</w:t>
      </w:r>
      <w:r w:rsidR="008468CD">
        <w:rPr>
          <w:rFonts w:ascii="Times New Roman" w:hAnsi="Times New Roman"/>
          <w:sz w:val="24"/>
          <w:szCs w:val="24"/>
        </w:rPr>
        <w:t>mos</w:t>
      </w:r>
      <w:r w:rsidR="00AE4F48">
        <w:rPr>
          <w:rFonts w:ascii="Times New Roman" w:hAnsi="Times New Roman"/>
          <w:sz w:val="24"/>
          <w:szCs w:val="24"/>
        </w:rPr>
        <w:t xml:space="preserve"> el cambio, </w:t>
      </w:r>
      <w:r w:rsidR="008468CD">
        <w:rPr>
          <w:rFonts w:ascii="Times New Roman" w:hAnsi="Times New Roman"/>
          <w:sz w:val="24"/>
          <w:szCs w:val="24"/>
        </w:rPr>
        <w:t>entonces nos volveremos</w:t>
      </w:r>
      <w:r w:rsidR="00AE4F48">
        <w:rPr>
          <w:rFonts w:ascii="Times New Roman" w:hAnsi="Times New Roman"/>
          <w:sz w:val="24"/>
          <w:szCs w:val="24"/>
        </w:rPr>
        <w:t xml:space="preserve"> estático</w:t>
      </w:r>
      <w:r w:rsidR="008468CD">
        <w:rPr>
          <w:rFonts w:ascii="Times New Roman" w:hAnsi="Times New Roman"/>
          <w:sz w:val="24"/>
          <w:szCs w:val="24"/>
        </w:rPr>
        <w:t>s</w:t>
      </w:r>
      <w:r w:rsidR="00AE4F48">
        <w:rPr>
          <w:rFonts w:ascii="Times New Roman" w:hAnsi="Times New Roman"/>
          <w:sz w:val="24"/>
          <w:szCs w:val="24"/>
        </w:rPr>
        <w:t>, aburrido</w:t>
      </w:r>
      <w:r w:rsidR="008468CD">
        <w:rPr>
          <w:rFonts w:ascii="Times New Roman" w:hAnsi="Times New Roman"/>
          <w:sz w:val="24"/>
          <w:szCs w:val="24"/>
        </w:rPr>
        <w:t>s</w:t>
      </w:r>
      <w:r w:rsidR="00AE4F48">
        <w:rPr>
          <w:rFonts w:ascii="Times New Roman" w:hAnsi="Times New Roman"/>
          <w:sz w:val="24"/>
          <w:szCs w:val="24"/>
        </w:rPr>
        <w:t xml:space="preserve"> e </w:t>
      </w:r>
      <w:r w:rsidR="000D7A4C">
        <w:rPr>
          <w:rFonts w:ascii="Times New Roman" w:hAnsi="Times New Roman"/>
          <w:sz w:val="24"/>
          <w:szCs w:val="24"/>
        </w:rPr>
        <w:t xml:space="preserve">inevitablemente </w:t>
      </w:r>
      <w:r w:rsidR="00AE4F48">
        <w:rPr>
          <w:rFonts w:ascii="Times New Roman" w:hAnsi="Times New Roman"/>
          <w:sz w:val="24"/>
          <w:szCs w:val="24"/>
        </w:rPr>
        <w:t>inhumano</w:t>
      </w:r>
      <w:r w:rsidR="008468CD">
        <w:rPr>
          <w:rFonts w:ascii="Times New Roman" w:hAnsi="Times New Roman"/>
          <w:sz w:val="24"/>
          <w:szCs w:val="24"/>
        </w:rPr>
        <w:t>s</w:t>
      </w:r>
      <w:r w:rsidR="00AE4F48">
        <w:rPr>
          <w:rFonts w:ascii="Times New Roman" w:hAnsi="Times New Roman"/>
          <w:sz w:val="24"/>
          <w:szCs w:val="24"/>
        </w:rPr>
        <w:t xml:space="preserve"> al no progresar y evolucionar como solo nuestra alma </w:t>
      </w:r>
      <w:r w:rsidR="00AE4F48">
        <w:rPr>
          <w:rFonts w:ascii="Times New Roman" w:hAnsi="Times New Roman"/>
          <w:sz w:val="24"/>
          <w:szCs w:val="24"/>
        </w:rPr>
        <w:lastRenderedPageBreak/>
        <w:t>cognitiva puede hacerlo.</w:t>
      </w:r>
      <w:r w:rsidR="000D7A4C">
        <w:rPr>
          <w:rFonts w:ascii="Times New Roman" w:hAnsi="Times New Roman"/>
          <w:sz w:val="24"/>
          <w:szCs w:val="24"/>
        </w:rPr>
        <w:t xml:space="preserve"> Finalmente, cabe resaltar que la esencia de la vida radica en aquella</w:t>
      </w:r>
      <w:r w:rsidRPr="00645C3C">
        <w:rPr>
          <w:rFonts w:ascii="Times New Roman" w:hAnsi="Times New Roman"/>
          <w:sz w:val="24"/>
          <w:szCs w:val="24"/>
        </w:rPr>
        <w:t xml:space="preserve"> variedad </w:t>
      </w:r>
      <w:r w:rsidR="008468CD">
        <w:rPr>
          <w:rFonts w:ascii="Times New Roman" w:hAnsi="Times New Roman"/>
          <w:sz w:val="24"/>
          <w:szCs w:val="24"/>
        </w:rPr>
        <w:t>de culturas y conocimientos y có</w:t>
      </w:r>
      <w:r w:rsidRPr="00645C3C">
        <w:rPr>
          <w:rFonts w:ascii="Times New Roman" w:hAnsi="Times New Roman"/>
          <w:sz w:val="24"/>
          <w:szCs w:val="24"/>
        </w:rPr>
        <w:t>mo</w:t>
      </w:r>
      <w:r w:rsidR="008468CD">
        <w:rPr>
          <w:rFonts w:ascii="Times New Roman" w:hAnsi="Times New Roman"/>
          <w:sz w:val="24"/>
          <w:szCs w:val="24"/>
        </w:rPr>
        <w:t xml:space="preserve"> como</w:t>
      </w:r>
      <w:r w:rsidRPr="00645C3C">
        <w:rPr>
          <w:rFonts w:ascii="Times New Roman" w:hAnsi="Times New Roman"/>
          <w:sz w:val="24"/>
          <w:szCs w:val="24"/>
        </w:rPr>
        <w:t xml:space="preserve"> </w:t>
      </w:r>
      <w:r w:rsidR="008468CD">
        <w:rPr>
          <w:rFonts w:ascii="Times New Roman" w:hAnsi="Times New Roman"/>
          <w:sz w:val="24"/>
          <w:szCs w:val="24"/>
        </w:rPr>
        <w:t>actores, somos capaces de comprenderlas y adaptarnos</w:t>
      </w:r>
      <w:r w:rsidRPr="00645C3C">
        <w:rPr>
          <w:rFonts w:ascii="Times New Roman" w:hAnsi="Times New Roman"/>
          <w:sz w:val="24"/>
          <w:szCs w:val="24"/>
        </w:rPr>
        <w:t xml:space="preserve"> a las diferentes i</w:t>
      </w:r>
      <w:r w:rsidR="00AE4F48">
        <w:rPr>
          <w:rFonts w:ascii="Times New Roman" w:hAnsi="Times New Roman"/>
          <w:sz w:val="24"/>
          <w:szCs w:val="24"/>
        </w:rPr>
        <w:t xml:space="preserve">dentidades </w:t>
      </w:r>
      <w:r w:rsidR="000D7A4C">
        <w:rPr>
          <w:rFonts w:ascii="Times New Roman" w:hAnsi="Times New Roman"/>
          <w:sz w:val="24"/>
          <w:szCs w:val="24"/>
        </w:rPr>
        <w:t>que</w:t>
      </w:r>
      <w:r w:rsidR="008468CD">
        <w:rPr>
          <w:rFonts w:ascii="Times New Roman" w:hAnsi="Times New Roman"/>
          <w:sz w:val="24"/>
          <w:szCs w:val="24"/>
        </w:rPr>
        <w:t xml:space="preserve"> nos</w:t>
      </w:r>
      <w:r w:rsidR="00AE4F48">
        <w:rPr>
          <w:rFonts w:ascii="Times New Roman" w:hAnsi="Times New Roman"/>
          <w:sz w:val="24"/>
          <w:szCs w:val="24"/>
        </w:rPr>
        <w:t xml:space="preserve"> rodean.</w:t>
      </w:r>
    </w:p>
    <w:p w:rsidR="006A7751" w:rsidRDefault="006A7751" w:rsidP="000A5C98">
      <w:pPr>
        <w:spacing w:after="0" w:line="240" w:lineRule="auto"/>
        <w:jc w:val="both"/>
        <w:rPr>
          <w:rFonts w:ascii="Times New Roman" w:hAnsi="Times New Roman"/>
          <w:sz w:val="24"/>
          <w:szCs w:val="24"/>
        </w:rPr>
      </w:pPr>
    </w:p>
    <w:sdt>
      <w:sdtPr>
        <w:rPr>
          <w:rFonts w:ascii="Calibri" w:eastAsia="Times New Roman" w:hAnsi="Calibri" w:cs="Times New Roman"/>
          <w:color w:val="auto"/>
          <w:sz w:val="22"/>
          <w:szCs w:val="22"/>
          <w:lang w:val="es-ES" w:eastAsia="en-US"/>
        </w:rPr>
        <w:id w:val="724335594"/>
        <w:docPartObj>
          <w:docPartGallery w:val="Bibliographies"/>
          <w:docPartUnique/>
        </w:docPartObj>
      </w:sdtPr>
      <w:sdtEndPr>
        <w:rPr>
          <w:lang w:val="es-CO"/>
        </w:rPr>
      </w:sdtEndPr>
      <w:sdtContent>
        <w:p w:rsidR="006A7751" w:rsidRDefault="006A7751" w:rsidP="006A7751">
          <w:pPr>
            <w:pStyle w:val="Ttulo1"/>
            <w:rPr>
              <w:rFonts w:ascii="Times New Roman" w:hAnsi="Times New Roman" w:cs="Times New Roman"/>
              <w:b/>
              <w:color w:val="auto"/>
              <w:sz w:val="28"/>
              <w:szCs w:val="24"/>
              <w:lang w:val="es-ES"/>
            </w:rPr>
          </w:pPr>
          <w:r w:rsidRPr="006A7751">
            <w:rPr>
              <w:rFonts w:ascii="Times New Roman" w:hAnsi="Times New Roman" w:cs="Times New Roman"/>
              <w:b/>
              <w:color w:val="auto"/>
              <w:sz w:val="28"/>
              <w:szCs w:val="24"/>
              <w:lang w:val="es-ES"/>
            </w:rPr>
            <w:t>Bibliografía</w:t>
          </w:r>
        </w:p>
        <w:p w:rsidR="006A7751" w:rsidRPr="006A7751" w:rsidRDefault="006A7751" w:rsidP="006A7751">
          <w:pPr>
            <w:rPr>
              <w:lang w:val="es-ES" w:eastAsia="es-CO"/>
            </w:rPr>
          </w:pPr>
        </w:p>
        <w:sdt>
          <w:sdtPr>
            <w:rPr>
              <w:rFonts w:ascii="Times New Roman" w:hAnsi="Times New Roman"/>
              <w:sz w:val="24"/>
              <w:szCs w:val="24"/>
            </w:rPr>
            <w:id w:val="111145805"/>
            <w:bibliography/>
          </w:sdtPr>
          <w:sdtEndPr>
            <w:rPr>
              <w:rFonts w:ascii="Calibri" w:hAnsi="Calibri"/>
              <w:sz w:val="22"/>
              <w:szCs w:val="22"/>
            </w:rPr>
          </w:sdtEndPr>
          <w:sdtContent>
            <w:p w:rsidR="006A7751" w:rsidRPr="006A7751" w:rsidRDefault="006A7751" w:rsidP="006A7751">
              <w:pPr>
                <w:pStyle w:val="Bibliografa"/>
                <w:numPr>
                  <w:ilvl w:val="0"/>
                  <w:numId w:val="2"/>
                </w:numPr>
                <w:jc w:val="both"/>
                <w:rPr>
                  <w:rFonts w:ascii="Times New Roman" w:hAnsi="Times New Roman"/>
                  <w:noProof/>
                  <w:sz w:val="24"/>
                  <w:szCs w:val="24"/>
                  <w:lang w:val="es-ES"/>
                </w:rPr>
              </w:pPr>
              <w:r w:rsidRPr="006A7751">
                <w:rPr>
                  <w:rFonts w:ascii="Times New Roman" w:hAnsi="Times New Roman"/>
                  <w:sz w:val="24"/>
                  <w:szCs w:val="24"/>
                </w:rPr>
                <w:fldChar w:fldCharType="begin"/>
              </w:r>
              <w:r w:rsidRPr="006A7751">
                <w:rPr>
                  <w:rFonts w:ascii="Times New Roman" w:hAnsi="Times New Roman"/>
                  <w:sz w:val="24"/>
                  <w:szCs w:val="24"/>
                </w:rPr>
                <w:instrText>BIBLIOGRAPHY</w:instrText>
              </w:r>
              <w:r w:rsidRPr="006A7751">
                <w:rPr>
                  <w:rFonts w:ascii="Times New Roman" w:hAnsi="Times New Roman"/>
                  <w:sz w:val="24"/>
                  <w:szCs w:val="24"/>
                </w:rPr>
                <w:fldChar w:fldCharType="separate"/>
              </w:r>
              <w:r w:rsidRPr="006A7751">
                <w:rPr>
                  <w:rFonts w:ascii="Times New Roman" w:hAnsi="Times New Roman"/>
                  <w:noProof/>
                  <w:sz w:val="24"/>
                  <w:szCs w:val="24"/>
                  <w:lang w:val="es-ES"/>
                </w:rPr>
                <w:t xml:space="preserve">Hormigón, J. A. (2004). El oficio del actor. En D. Richardson, </w:t>
              </w:r>
              <w:r w:rsidRPr="006A7751">
                <w:rPr>
                  <w:rFonts w:ascii="Times New Roman" w:hAnsi="Times New Roman"/>
                  <w:i/>
                  <w:iCs/>
                  <w:noProof/>
                  <w:sz w:val="24"/>
                  <w:szCs w:val="24"/>
                  <w:lang w:val="es-ES"/>
                </w:rPr>
                <w:t>Interpretar sin Dolor: Una alternativa al Método</w:t>
              </w:r>
              <w:r w:rsidRPr="006A7751">
                <w:rPr>
                  <w:rFonts w:ascii="Times New Roman" w:hAnsi="Times New Roman"/>
                  <w:noProof/>
                  <w:sz w:val="24"/>
                  <w:szCs w:val="24"/>
                  <w:lang w:val="es-ES"/>
                </w:rPr>
                <w:t xml:space="preserve"> (págs. 5-47). Madrid: ASOC. DIRECTORES DE ESCENA.</w:t>
              </w:r>
            </w:p>
            <w:p w:rsidR="006A7751" w:rsidRDefault="006A7751" w:rsidP="006A7751">
              <w:r w:rsidRPr="006A7751">
                <w:rPr>
                  <w:rFonts w:ascii="Times New Roman" w:hAnsi="Times New Roman"/>
                  <w:b/>
                  <w:bCs/>
                  <w:sz w:val="24"/>
                  <w:szCs w:val="24"/>
                </w:rPr>
                <w:fldChar w:fldCharType="end"/>
              </w:r>
            </w:p>
          </w:sdtContent>
        </w:sdt>
      </w:sdtContent>
    </w:sdt>
    <w:p w:rsidR="006A7751" w:rsidRPr="000A5C98" w:rsidRDefault="006A7751" w:rsidP="000A5C98">
      <w:pPr>
        <w:spacing w:after="0" w:line="240" w:lineRule="auto"/>
        <w:jc w:val="both"/>
        <w:rPr>
          <w:rFonts w:ascii="Times New Roman" w:hAnsi="Times New Roman"/>
          <w:sz w:val="24"/>
          <w:szCs w:val="24"/>
        </w:rPr>
      </w:pPr>
    </w:p>
    <w:sectPr w:rsidR="006A7751" w:rsidRPr="000A5C98" w:rsidSect="0078406B">
      <w:pgSz w:w="12240" w:h="15840"/>
      <w:pgMar w:top="1418" w:right="1701"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121" w:rsidRDefault="000B7121" w:rsidP="007540B9">
      <w:pPr>
        <w:spacing w:after="0" w:line="240" w:lineRule="auto"/>
      </w:pPr>
      <w:r>
        <w:separator/>
      </w:r>
    </w:p>
  </w:endnote>
  <w:endnote w:type="continuationSeparator" w:id="0">
    <w:p w:rsidR="000B7121" w:rsidRDefault="000B7121" w:rsidP="0075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121" w:rsidRDefault="000B7121" w:rsidP="007540B9">
      <w:pPr>
        <w:spacing w:after="0" w:line="240" w:lineRule="auto"/>
      </w:pPr>
      <w:r>
        <w:separator/>
      </w:r>
    </w:p>
  </w:footnote>
  <w:footnote w:type="continuationSeparator" w:id="0">
    <w:p w:rsidR="000B7121" w:rsidRDefault="000B7121" w:rsidP="00754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F4515"/>
    <w:multiLevelType w:val="hybridMultilevel"/>
    <w:tmpl w:val="D6E6E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782E490A"/>
    <w:multiLevelType w:val="hybridMultilevel"/>
    <w:tmpl w:val="91F03F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B9"/>
    <w:rsid w:val="000A5C98"/>
    <w:rsid w:val="000B7121"/>
    <w:rsid w:val="000D7A4C"/>
    <w:rsid w:val="000F01E5"/>
    <w:rsid w:val="00156985"/>
    <w:rsid w:val="00177136"/>
    <w:rsid w:val="00260E62"/>
    <w:rsid w:val="00270914"/>
    <w:rsid w:val="00281E8C"/>
    <w:rsid w:val="004841B8"/>
    <w:rsid w:val="005C00C2"/>
    <w:rsid w:val="00660D7D"/>
    <w:rsid w:val="006A7751"/>
    <w:rsid w:val="00700E78"/>
    <w:rsid w:val="007540B9"/>
    <w:rsid w:val="0078406B"/>
    <w:rsid w:val="0080336C"/>
    <w:rsid w:val="008129E5"/>
    <w:rsid w:val="008468CD"/>
    <w:rsid w:val="00890985"/>
    <w:rsid w:val="008E5A00"/>
    <w:rsid w:val="00907D4B"/>
    <w:rsid w:val="00921B24"/>
    <w:rsid w:val="00A50487"/>
    <w:rsid w:val="00A7454D"/>
    <w:rsid w:val="00AE4F48"/>
    <w:rsid w:val="00B4210D"/>
    <w:rsid w:val="00C56BDC"/>
    <w:rsid w:val="00F850EA"/>
    <w:rsid w:val="00FB5EF0"/>
    <w:rsid w:val="00FD48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91D75"/>
  <w15:chartTrackingRefBased/>
  <w15:docId w15:val="{927A73E8-F80D-40E4-9326-D2B645CD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0B9"/>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8E5A0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40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0B9"/>
  </w:style>
  <w:style w:type="paragraph" w:styleId="Piedepgina">
    <w:name w:val="footer"/>
    <w:basedOn w:val="Normal"/>
    <w:link w:val="PiedepginaCar"/>
    <w:uiPriority w:val="99"/>
    <w:unhideWhenUsed/>
    <w:rsid w:val="007540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40B9"/>
  </w:style>
  <w:style w:type="paragraph" w:styleId="Prrafodelista">
    <w:name w:val="List Paragraph"/>
    <w:basedOn w:val="Normal"/>
    <w:uiPriority w:val="34"/>
    <w:qFormat/>
    <w:rsid w:val="0080336C"/>
    <w:pPr>
      <w:ind w:left="720"/>
    </w:pPr>
  </w:style>
  <w:style w:type="character" w:customStyle="1" w:styleId="Ttulo1Car">
    <w:name w:val="Título 1 Car"/>
    <w:basedOn w:val="Fuentedeprrafopredeter"/>
    <w:link w:val="Ttulo1"/>
    <w:uiPriority w:val="9"/>
    <w:rsid w:val="008E5A00"/>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8E5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4283">
      <w:bodyDiv w:val="1"/>
      <w:marLeft w:val="0"/>
      <w:marRight w:val="0"/>
      <w:marTop w:val="0"/>
      <w:marBottom w:val="0"/>
      <w:divBdr>
        <w:top w:val="none" w:sz="0" w:space="0" w:color="auto"/>
        <w:left w:val="none" w:sz="0" w:space="0" w:color="auto"/>
        <w:bottom w:val="none" w:sz="0" w:space="0" w:color="auto"/>
        <w:right w:val="none" w:sz="0" w:space="0" w:color="auto"/>
      </w:divBdr>
    </w:div>
    <w:div w:id="11976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Hor04</b:Tag>
    <b:SourceType>BookSection</b:SourceType>
    <b:Guid>{856FEE97-1348-41CD-B492-15AF6E14D601}</b:Guid>
    <b:Title>El oficio del actor</b:Title>
    <b:Year>2004</b:Year>
    <b:BookTitle>Interpretar sin Dolor: Una alternativa al Método</b:BookTitle>
    <b:Pages>5-47</b:Pages>
    <b:City>Madrid</b:City>
    <b:Publisher>ASOC. DIRECTORES DE ESCENA</b:Publisher>
    <b:Author>
      <b:Author>
        <b:NameList>
          <b:Person>
            <b:Last>Hormigón</b:Last>
            <b:Middle>Antonio</b:Middle>
            <b:First>Juan</b:First>
          </b:Person>
        </b:NameList>
      </b:Author>
      <b:BookAuthor>
        <b:NameList>
          <b:Person>
            <b:Last>Richardson</b:Last>
            <b:First>Don</b:First>
          </b:Person>
        </b:NameList>
      </b:BookAuthor>
    </b:Author>
    <b:RefOrder>1</b:RefOrder>
  </b:Source>
</b:Sources>
</file>

<file path=customXml/itemProps1.xml><?xml version="1.0" encoding="utf-8"?>
<ds:datastoreItem xmlns:ds="http://schemas.openxmlformats.org/officeDocument/2006/customXml" ds:itemID="{DB8F8EF3-BD03-4600-9C88-283283BB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3093</Words>
  <Characters>17014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Zarama Santacruz</dc:creator>
  <cp:keywords/>
  <dc:description/>
  <cp:lastModifiedBy>Germán Arturo Meléndez Acuña</cp:lastModifiedBy>
  <cp:revision>2</cp:revision>
  <dcterms:created xsi:type="dcterms:W3CDTF">2018-03-20T05:32:00Z</dcterms:created>
  <dcterms:modified xsi:type="dcterms:W3CDTF">2018-03-20T05:32:00Z</dcterms:modified>
</cp:coreProperties>
</file>